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1C9" w:rsidRPr="00B82D77" w:rsidRDefault="007221C9" w:rsidP="00E03FB4">
      <w:pPr>
        <w:pStyle w:val="a3"/>
        <w:ind w:left="5387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B82D77">
        <w:rPr>
          <w:rFonts w:ascii="Times New Roman" w:hAnsi="Times New Roman"/>
          <w:b w:val="0"/>
          <w:i w:val="0"/>
          <w:szCs w:val="28"/>
        </w:rPr>
        <w:t>Додаток</w:t>
      </w:r>
    </w:p>
    <w:p w:rsidR="007221C9" w:rsidRPr="00B82D77" w:rsidRDefault="007221C9" w:rsidP="00E03FB4">
      <w:pPr>
        <w:pStyle w:val="a3"/>
        <w:ind w:left="5387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B82D77">
        <w:rPr>
          <w:rFonts w:ascii="Times New Roman" w:hAnsi="Times New Roman"/>
          <w:b w:val="0"/>
          <w:i w:val="0"/>
          <w:szCs w:val="28"/>
        </w:rPr>
        <w:t xml:space="preserve">до рішення </w:t>
      </w:r>
      <w:r>
        <w:rPr>
          <w:rFonts w:ascii="Times New Roman" w:hAnsi="Times New Roman"/>
          <w:b w:val="0"/>
          <w:i w:val="0"/>
          <w:szCs w:val="28"/>
        </w:rPr>
        <w:t xml:space="preserve">п’ятдесят </w:t>
      </w:r>
      <w:r w:rsidR="00680BCB">
        <w:rPr>
          <w:rFonts w:ascii="Times New Roman" w:hAnsi="Times New Roman"/>
          <w:b w:val="0"/>
          <w:i w:val="0"/>
          <w:szCs w:val="28"/>
        </w:rPr>
        <w:t>п’я</w:t>
      </w:r>
      <w:r>
        <w:rPr>
          <w:rFonts w:ascii="Times New Roman" w:hAnsi="Times New Roman"/>
          <w:b w:val="0"/>
          <w:i w:val="0"/>
          <w:szCs w:val="28"/>
        </w:rPr>
        <w:t>тої</w:t>
      </w:r>
      <w:r w:rsidRPr="00B82D77">
        <w:rPr>
          <w:rFonts w:ascii="Times New Roman" w:hAnsi="Times New Roman"/>
          <w:b w:val="0"/>
          <w:i w:val="0"/>
          <w:szCs w:val="28"/>
        </w:rPr>
        <w:t xml:space="preserve"> сесії Лубенської міської ради </w:t>
      </w:r>
    </w:p>
    <w:p w:rsidR="007221C9" w:rsidRPr="00B82D77" w:rsidRDefault="007221C9" w:rsidP="00E03FB4">
      <w:pPr>
        <w:pStyle w:val="a3"/>
        <w:ind w:left="5387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B82D77">
        <w:rPr>
          <w:rFonts w:ascii="Times New Roman" w:hAnsi="Times New Roman"/>
          <w:b w:val="0"/>
          <w:i w:val="0"/>
          <w:szCs w:val="28"/>
        </w:rPr>
        <w:t xml:space="preserve">сьомого скликання </w:t>
      </w:r>
    </w:p>
    <w:p w:rsidR="007221C9" w:rsidRDefault="007221C9" w:rsidP="00E03FB4">
      <w:pPr>
        <w:pStyle w:val="a3"/>
        <w:ind w:left="5387" w:firstLine="0"/>
        <w:jc w:val="left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>18</w:t>
      </w:r>
      <w:r w:rsidRPr="00B82D77">
        <w:rPr>
          <w:rFonts w:ascii="Times New Roman" w:hAnsi="Times New Roman"/>
          <w:b w:val="0"/>
          <w:i w:val="0"/>
          <w:szCs w:val="28"/>
        </w:rPr>
        <w:t xml:space="preserve"> </w:t>
      </w:r>
      <w:r>
        <w:rPr>
          <w:rFonts w:ascii="Times New Roman" w:hAnsi="Times New Roman"/>
          <w:b w:val="0"/>
          <w:i w:val="0"/>
          <w:szCs w:val="28"/>
        </w:rPr>
        <w:t xml:space="preserve"> червня</w:t>
      </w:r>
      <w:r w:rsidRPr="00B82D77">
        <w:rPr>
          <w:rFonts w:ascii="Times New Roman" w:hAnsi="Times New Roman"/>
          <w:b w:val="0"/>
          <w:i w:val="0"/>
          <w:szCs w:val="28"/>
        </w:rPr>
        <w:t xml:space="preserve">  20</w:t>
      </w:r>
      <w:r>
        <w:rPr>
          <w:rFonts w:ascii="Times New Roman" w:hAnsi="Times New Roman"/>
          <w:b w:val="0"/>
          <w:i w:val="0"/>
          <w:szCs w:val="28"/>
        </w:rPr>
        <w:t>20</w:t>
      </w:r>
      <w:r w:rsidRPr="00B82D77">
        <w:rPr>
          <w:rFonts w:ascii="Times New Roman" w:hAnsi="Times New Roman"/>
          <w:b w:val="0"/>
          <w:i w:val="0"/>
          <w:szCs w:val="28"/>
        </w:rPr>
        <w:t xml:space="preserve"> року</w:t>
      </w:r>
    </w:p>
    <w:p w:rsidR="007221C9" w:rsidRDefault="007221C9" w:rsidP="007221C9">
      <w:pPr>
        <w:pStyle w:val="a3"/>
        <w:ind w:left="4962" w:firstLine="0"/>
        <w:jc w:val="left"/>
        <w:rPr>
          <w:rFonts w:ascii="Times New Roman" w:hAnsi="Times New Roman"/>
          <w:b w:val="0"/>
          <w:i w:val="0"/>
          <w:szCs w:val="28"/>
        </w:rPr>
      </w:pPr>
    </w:p>
    <w:p w:rsidR="007221C9" w:rsidRPr="007221C9" w:rsidRDefault="007221C9" w:rsidP="007221C9">
      <w:pPr>
        <w:pStyle w:val="a3"/>
        <w:ind w:firstLine="0"/>
        <w:rPr>
          <w:rFonts w:ascii="Times New Roman" w:hAnsi="Times New Roman"/>
          <w:b w:val="0"/>
          <w:i w:val="0"/>
          <w:szCs w:val="28"/>
        </w:rPr>
      </w:pPr>
      <w:r w:rsidRPr="007221C9">
        <w:rPr>
          <w:rFonts w:ascii="Times New Roman" w:hAnsi="Times New Roman"/>
          <w:i w:val="0"/>
          <w:color w:val="000000"/>
          <w:szCs w:val="28"/>
        </w:rPr>
        <w:t>І</w:t>
      </w:r>
      <w:r>
        <w:rPr>
          <w:rFonts w:ascii="Times New Roman" w:hAnsi="Times New Roman"/>
          <w:i w:val="0"/>
          <w:color w:val="000000"/>
          <w:szCs w:val="28"/>
        </w:rPr>
        <w:t>нформація</w:t>
      </w:r>
      <w:r w:rsidRPr="007221C9">
        <w:rPr>
          <w:rFonts w:ascii="Times New Roman" w:hAnsi="Times New Roman"/>
          <w:i w:val="0"/>
          <w:color w:val="000000"/>
          <w:szCs w:val="28"/>
        </w:rPr>
        <w:t xml:space="preserve"> про залучення у 2019 році </w:t>
      </w:r>
      <w:r w:rsidRPr="007221C9">
        <w:rPr>
          <w:rFonts w:ascii="Times New Roman" w:hAnsi="Times New Roman"/>
          <w:i w:val="0"/>
          <w:szCs w:val="28"/>
        </w:rPr>
        <w:t>інвестиційних  коштів,  грантів та коштів обласного та державного бюджетів для розвитку міста Лубен</w:t>
      </w:r>
    </w:p>
    <w:p w:rsidR="00624E52" w:rsidRPr="007221C9" w:rsidRDefault="00624E52" w:rsidP="007221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1C9" w:rsidRDefault="007221C9" w:rsidP="00722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Запорукою успішного соціально-економічного розвитку громади є сталий розвиток промисловості, створення умов для розвитку малого та середнього підприємництва і виважена інвестиційна політика.</w:t>
      </w:r>
    </w:p>
    <w:p w:rsidR="007221C9" w:rsidRDefault="003C660A" w:rsidP="00722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Інвестиційна діяльність у місті здійснюється за кількома основними напрямками:</w:t>
      </w:r>
    </w:p>
    <w:p w:rsidR="003C660A" w:rsidRDefault="003C660A" w:rsidP="006539F8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залучення інвестицій з державного та обласного бюджетів;</w:t>
      </w:r>
    </w:p>
    <w:p w:rsidR="003C660A" w:rsidRDefault="003C660A" w:rsidP="006539F8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залучення </w:t>
      </w:r>
      <w:r w:rsidR="008A5BD8">
        <w:rPr>
          <w:rFonts w:ascii="Times New Roman" w:hAnsi="Times New Roman" w:cs="Times New Roman"/>
          <w:sz w:val="28"/>
          <w:szCs w:val="28"/>
        </w:rPr>
        <w:t>інвестицій міжнародних фінансових організацій;</w:t>
      </w:r>
    </w:p>
    <w:p w:rsidR="008A5BD8" w:rsidRDefault="008A5BD8" w:rsidP="006539F8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залучення приватного капіталу (здійснення суб’єктами господарювання капітальних вкладень).</w:t>
      </w:r>
    </w:p>
    <w:p w:rsidR="008A5BD8" w:rsidRDefault="008A5BD8" w:rsidP="006539F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A5BD8" w:rsidRDefault="008A5BD8" w:rsidP="006539F8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kern w:val="2"/>
          <w:sz w:val="28"/>
        </w:rPr>
        <w:t>Протягом останніх років велика увага приділяється участі Лубенської міської ради у конкурсному</w:t>
      </w:r>
      <w:r w:rsidRPr="00CE5527">
        <w:rPr>
          <w:rFonts w:ascii="Times New Roman" w:hAnsi="Times New Roman" w:cs="Times New Roman"/>
          <w:kern w:val="2"/>
          <w:sz w:val="28"/>
        </w:rPr>
        <w:t xml:space="preserve"> </w:t>
      </w:r>
      <w:r>
        <w:rPr>
          <w:rFonts w:ascii="Times New Roman" w:hAnsi="Times New Roman" w:cs="Times New Roman"/>
          <w:kern w:val="2"/>
          <w:sz w:val="28"/>
        </w:rPr>
        <w:t xml:space="preserve">відборі проєктів, що можуть фінансуватися за рахунок коштів </w:t>
      </w:r>
      <w:r w:rsidRPr="003F4AD6">
        <w:rPr>
          <w:rFonts w:ascii="Times New Roman" w:hAnsi="Times New Roman" w:cs="Times New Roman"/>
          <w:b/>
          <w:kern w:val="2"/>
          <w:sz w:val="28"/>
          <w:u w:val="single"/>
        </w:rPr>
        <w:t>державн</w:t>
      </w:r>
      <w:r>
        <w:rPr>
          <w:rFonts w:ascii="Times New Roman" w:hAnsi="Times New Roman" w:cs="Times New Roman"/>
          <w:b/>
          <w:kern w:val="2"/>
          <w:sz w:val="28"/>
          <w:u w:val="single"/>
        </w:rPr>
        <w:t>ого</w:t>
      </w:r>
      <w:r w:rsidRPr="003F4AD6">
        <w:rPr>
          <w:rFonts w:ascii="Times New Roman" w:hAnsi="Times New Roman" w:cs="Times New Roman"/>
          <w:b/>
          <w:kern w:val="2"/>
          <w:sz w:val="28"/>
          <w:u w:val="single"/>
        </w:rPr>
        <w:t xml:space="preserve"> фонд</w:t>
      </w:r>
      <w:r>
        <w:rPr>
          <w:rFonts w:ascii="Times New Roman" w:hAnsi="Times New Roman" w:cs="Times New Roman"/>
          <w:b/>
          <w:kern w:val="2"/>
          <w:sz w:val="28"/>
          <w:u w:val="single"/>
        </w:rPr>
        <w:t>у</w:t>
      </w:r>
      <w:r w:rsidRPr="003F4AD6">
        <w:rPr>
          <w:rFonts w:ascii="Times New Roman" w:hAnsi="Times New Roman" w:cs="Times New Roman"/>
          <w:b/>
          <w:kern w:val="2"/>
          <w:sz w:val="28"/>
          <w:u w:val="single"/>
        </w:rPr>
        <w:t xml:space="preserve"> регіонального розвитку</w:t>
      </w:r>
      <w:r>
        <w:rPr>
          <w:rFonts w:ascii="Times New Roman" w:hAnsi="Times New Roman" w:cs="Times New Roman"/>
          <w:kern w:val="2"/>
          <w:sz w:val="28"/>
        </w:rPr>
        <w:t xml:space="preserve">. </w:t>
      </w:r>
    </w:p>
    <w:p w:rsidR="006539F8" w:rsidRPr="00D72970" w:rsidRDefault="008A5BD8" w:rsidP="00D7297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it-IT"/>
        </w:rPr>
      </w:pPr>
      <w:r>
        <w:rPr>
          <w:rFonts w:ascii="Times New Roman" w:hAnsi="Times New Roman" w:cs="Times New Roman"/>
          <w:iCs/>
          <w:sz w:val="28"/>
          <w:szCs w:val="28"/>
          <w:lang w:eastAsia="it-IT"/>
        </w:rPr>
        <w:t>На участь у конкурсі проектів і програм, що мо</w:t>
      </w:r>
      <w:r w:rsidR="006539F8">
        <w:rPr>
          <w:rFonts w:ascii="Times New Roman" w:hAnsi="Times New Roman" w:cs="Times New Roman"/>
          <w:iCs/>
          <w:sz w:val="28"/>
          <w:szCs w:val="28"/>
          <w:lang w:eastAsia="it-IT"/>
        </w:rPr>
        <w:t>гли</w:t>
      </w:r>
      <w:r>
        <w:rPr>
          <w:rFonts w:ascii="Times New Roman" w:hAnsi="Times New Roman" w:cs="Times New Roman"/>
          <w:iCs/>
          <w:sz w:val="28"/>
          <w:szCs w:val="28"/>
          <w:lang w:eastAsia="it-IT"/>
        </w:rPr>
        <w:t xml:space="preserve"> фінансуватися за рахунок коштів державного фонду регіонального розвитку </w:t>
      </w:r>
      <w:r w:rsidRPr="00E03FB4">
        <w:rPr>
          <w:rFonts w:ascii="Times New Roman" w:hAnsi="Times New Roman" w:cs="Times New Roman"/>
          <w:iCs/>
          <w:sz w:val="28"/>
          <w:szCs w:val="28"/>
          <w:lang w:eastAsia="it-IT"/>
        </w:rPr>
        <w:t>у 2019 році,</w:t>
      </w:r>
      <w:r>
        <w:rPr>
          <w:rFonts w:ascii="Times New Roman" w:hAnsi="Times New Roman" w:cs="Times New Roman"/>
          <w:iCs/>
          <w:sz w:val="28"/>
          <w:szCs w:val="28"/>
          <w:lang w:eastAsia="it-IT"/>
        </w:rPr>
        <w:t xml:space="preserve"> виконавчим комітетом міської ради були подані</w:t>
      </w:r>
      <w:r w:rsidR="006539F8">
        <w:rPr>
          <w:rFonts w:ascii="Times New Roman" w:hAnsi="Times New Roman" w:cs="Times New Roman"/>
          <w:iCs/>
          <w:sz w:val="28"/>
          <w:szCs w:val="28"/>
          <w:lang w:eastAsia="it-IT"/>
        </w:rPr>
        <w:t xml:space="preserve"> 4</w:t>
      </w:r>
      <w:r>
        <w:rPr>
          <w:rFonts w:ascii="Times New Roman" w:hAnsi="Times New Roman" w:cs="Times New Roman"/>
          <w:iCs/>
          <w:sz w:val="28"/>
          <w:szCs w:val="28"/>
          <w:lang w:eastAsia="it-IT"/>
        </w:rPr>
        <w:t xml:space="preserve"> </w:t>
      </w:r>
      <w:r w:rsidR="00BA292D">
        <w:rPr>
          <w:rFonts w:ascii="Times New Roman" w:hAnsi="Times New Roman" w:cs="Times New Roman"/>
          <w:iCs/>
          <w:sz w:val="28"/>
          <w:szCs w:val="28"/>
          <w:lang w:eastAsia="it-IT"/>
        </w:rPr>
        <w:t>проєктів</w:t>
      </w:r>
      <w:r>
        <w:rPr>
          <w:rFonts w:ascii="Times New Roman" w:hAnsi="Times New Roman" w:cs="Times New Roman"/>
          <w:iCs/>
          <w:sz w:val="28"/>
          <w:szCs w:val="28"/>
          <w:lang w:eastAsia="it-IT"/>
        </w:rPr>
        <w:t>:</w:t>
      </w:r>
      <w:r w:rsidR="006539F8">
        <w:rPr>
          <w:rFonts w:ascii="Times New Roman" w:hAnsi="Times New Roman" w:cs="Times New Roman"/>
          <w:iCs/>
          <w:sz w:val="28"/>
          <w:szCs w:val="28"/>
          <w:lang w:eastAsia="it-IT"/>
        </w:rPr>
        <w:t xml:space="preserve"> з реконструкції з термомодернізацією ЗОШ № 3 та ДНЗ № 9 «Берізка», </w:t>
      </w:r>
      <w:r w:rsidR="00CF2908">
        <w:rPr>
          <w:rFonts w:ascii="Times New Roman" w:hAnsi="Times New Roman" w:cs="Times New Roman"/>
          <w:iCs/>
          <w:sz w:val="28"/>
          <w:szCs w:val="28"/>
          <w:lang w:eastAsia="it-IT"/>
        </w:rPr>
        <w:t xml:space="preserve">з </w:t>
      </w:r>
      <w:r w:rsidR="006539F8">
        <w:rPr>
          <w:rFonts w:ascii="Times New Roman" w:hAnsi="Times New Roman" w:cs="Times New Roman"/>
          <w:iCs/>
          <w:sz w:val="28"/>
          <w:szCs w:val="28"/>
          <w:lang w:eastAsia="it-IT"/>
        </w:rPr>
        <w:t>реконструкції трибун стадіону «Центральний» та будівництв</w:t>
      </w:r>
      <w:r w:rsidR="00CF2908">
        <w:rPr>
          <w:rFonts w:ascii="Times New Roman" w:hAnsi="Times New Roman" w:cs="Times New Roman"/>
          <w:iCs/>
          <w:sz w:val="28"/>
          <w:szCs w:val="28"/>
          <w:lang w:eastAsia="it-IT"/>
        </w:rPr>
        <w:t>о</w:t>
      </w:r>
      <w:r w:rsidR="006539F8">
        <w:rPr>
          <w:rFonts w:ascii="Times New Roman" w:hAnsi="Times New Roman" w:cs="Times New Roman"/>
          <w:iCs/>
          <w:sz w:val="28"/>
          <w:szCs w:val="28"/>
          <w:lang w:eastAsia="it-IT"/>
        </w:rPr>
        <w:t xml:space="preserve"> нового дитячого садка змішаного типу по вул. Ватутіна.</w:t>
      </w:r>
      <w:r w:rsidR="00D72970">
        <w:rPr>
          <w:rFonts w:ascii="Times New Roman" w:hAnsi="Times New Roman" w:cs="Times New Roman"/>
          <w:iCs/>
          <w:sz w:val="28"/>
          <w:szCs w:val="28"/>
          <w:lang w:eastAsia="it-IT"/>
        </w:rPr>
        <w:t xml:space="preserve"> Ч</w:t>
      </w:r>
      <w:r w:rsidR="006539F8" w:rsidRPr="00CE5527">
        <w:rPr>
          <w:rFonts w:ascii="Times New Roman" w:hAnsi="Times New Roman" w:cs="Times New Roman"/>
          <w:sz w:val="28"/>
          <w:szCs w:val="28"/>
        </w:rPr>
        <w:t>ерез обмеженість фінансування з державного фонду регіонального розвитку</w:t>
      </w:r>
      <w:r w:rsidR="001140A9">
        <w:rPr>
          <w:rFonts w:ascii="Times New Roman" w:hAnsi="Times New Roman" w:cs="Times New Roman"/>
          <w:sz w:val="28"/>
          <w:szCs w:val="28"/>
        </w:rPr>
        <w:t>, у 2019 році</w:t>
      </w:r>
      <w:r w:rsidR="00D72970">
        <w:rPr>
          <w:rFonts w:ascii="Times New Roman" w:hAnsi="Times New Roman" w:cs="Times New Roman"/>
          <w:sz w:val="28"/>
          <w:szCs w:val="28"/>
        </w:rPr>
        <w:t xml:space="preserve"> ці проєкти</w:t>
      </w:r>
      <w:r w:rsidR="001140A9">
        <w:rPr>
          <w:rFonts w:ascii="Times New Roman" w:hAnsi="Times New Roman" w:cs="Times New Roman"/>
          <w:sz w:val="28"/>
          <w:szCs w:val="28"/>
        </w:rPr>
        <w:t xml:space="preserve"> фінансування не отримали</w:t>
      </w:r>
      <w:r w:rsidR="006539F8" w:rsidRPr="00CE5527">
        <w:rPr>
          <w:rFonts w:ascii="Times New Roman" w:hAnsi="Times New Roman" w:cs="Times New Roman"/>
          <w:sz w:val="28"/>
          <w:szCs w:val="28"/>
        </w:rPr>
        <w:t>.</w:t>
      </w:r>
    </w:p>
    <w:p w:rsidR="001140A9" w:rsidRDefault="00E03FB4" w:rsidP="00C22025">
      <w:pPr>
        <w:widowControl w:val="0"/>
        <w:suppressLineNumbers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140A9">
        <w:rPr>
          <w:rFonts w:ascii="Times New Roman" w:hAnsi="Times New Roman" w:cs="Times New Roman"/>
          <w:sz w:val="28"/>
          <w:szCs w:val="28"/>
        </w:rPr>
        <w:t xml:space="preserve"> 2019 році </w:t>
      </w:r>
      <w:r w:rsidR="00C22025">
        <w:rPr>
          <w:rFonts w:ascii="Times New Roman" w:hAnsi="Times New Roman" w:cs="Times New Roman"/>
          <w:sz w:val="28"/>
          <w:szCs w:val="28"/>
        </w:rPr>
        <w:t xml:space="preserve">на участь у конкурсі </w:t>
      </w:r>
      <w:r w:rsidR="00D72970">
        <w:rPr>
          <w:rFonts w:ascii="Times New Roman" w:hAnsi="Times New Roman" w:cs="Times New Roman"/>
          <w:sz w:val="28"/>
          <w:szCs w:val="28"/>
        </w:rPr>
        <w:t>2020 року</w:t>
      </w:r>
      <w:r w:rsidR="00C22025">
        <w:rPr>
          <w:rFonts w:ascii="Times New Roman" w:hAnsi="Times New Roman" w:cs="Times New Roman"/>
          <w:sz w:val="28"/>
          <w:szCs w:val="28"/>
        </w:rPr>
        <w:t xml:space="preserve"> </w:t>
      </w:r>
      <w:r w:rsidR="00D72970">
        <w:rPr>
          <w:rFonts w:ascii="Times New Roman" w:hAnsi="Times New Roman" w:cs="Times New Roman"/>
          <w:sz w:val="28"/>
          <w:szCs w:val="28"/>
        </w:rPr>
        <w:t xml:space="preserve">були </w:t>
      </w:r>
      <w:r w:rsidR="002B144C">
        <w:rPr>
          <w:rFonts w:ascii="Times New Roman" w:hAnsi="Times New Roman" w:cs="Times New Roman"/>
          <w:sz w:val="28"/>
          <w:szCs w:val="28"/>
        </w:rPr>
        <w:t xml:space="preserve">підготовлені та </w:t>
      </w:r>
      <w:r w:rsidR="00D72970">
        <w:rPr>
          <w:rFonts w:ascii="Times New Roman" w:hAnsi="Times New Roman" w:cs="Times New Roman"/>
          <w:sz w:val="28"/>
          <w:szCs w:val="28"/>
        </w:rPr>
        <w:t>подані</w:t>
      </w:r>
      <w:r w:rsidR="00C22025">
        <w:rPr>
          <w:rFonts w:ascii="Times New Roman" w:hAnsi="Times New Roman" w:cs="Times New Roman"/>
          <w:sz w:val="28"/>
          <w:szCs w:val="28"/>
        </w:rPr>
        <w:t xml:space="preserve"> поновлені проєкти </w:t>
      </w:r>
      <w:r w:rsidR="00C22025">
        <w:rPr>
          <w:rFonts w:ascii="Times New Roman" w:hAnsi="Times New Roman" w:cs="Times New Roman"/>
          <w:iCs/>
          <w:sz w:val="28"/>
          <w:szCs w:val="28"/>
          <w:lang w:eastAsia="it-IT"/>
        </w:rPr>
        <w:t>з реконструкції з термомодернізацією ЗОШ № 3 та ДНЗ № 9 «Берізка», будівництва нового дитячого садка по вул. Ватутіна та з капітального ремонту проїзної частини дороги вул. Монастирська. Загальна вартість поданих на конкурс проєктів склала майже 70,0 млн. грн.</w:t>
      </w:r>
    </w:p>
    <w:p w:rsidR="00B365E8" w:rsidRPr="00B365E8" w:rsidRDefault="00C22025" w:rsidP="00C22025">
      <w:pPr>
        <w:widowControl w:val="0"/>
        <w:suppressLineNumbers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it-IT"/>
        </w:rPr>
      </w:pPr>
      <w:r w:rsidRPr="00B365E8">
        <w:rPr>
          <w:rFonts w:ascii="Times New Roman" w:hAnsi="Times New Roman" w:cs="Times New Roman"/>
          <w:iCs/>
          <w:sz w:val="28"/>
          <w:szCs w:val="28"/>
          <w:lang w:eastAsia="it-IT"/>
        </w:rPr>
        <w:t xml:space="preserve">За результатами проведеного регіональною комісією конкурсного відбору </w:t>
      </w:r>
      <w:r w:rsidR="00B365E8" w:rsidRPr="00B365E8">
        <w:rPr>
          <w:rFonts w:ascii="Times New Roman" w:hAnsi="Times New Roman" w:cs="Times New Roman"/>
          <w:iCs/>
          <w:sz w:val="28"/>
          <w:szCs w:val="28"/>
          <w:lang w:eastAsia="it-IT"/>
        </w:rPr>
        <w:t>два проєкти від міста Лубен вибороли високі рейтингові місця, визнані переможцями конкурсу і включені до переліку проєктів, що можуть реалізовуватися за рахунок коштів ДФРР у 2020 році, а саме:</w:t>
      </w:r>
    </w:p>
    <w:p w:rsidR="00B365E8" w:rsidRPr="00B365E8" w:rsidRDefault="00B365E8" w:rsidP="000D497B">
      <w:pPr>
        <w:pStyle w:val="a5"/>
        <w:widowControl w:val="0"/>
        <w:numPr>
          <w:ilvl w:val="0"/>
          <w:numId w:val="1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it-IT"/>
        </w:rPr>
      </w:pPr>
      <w:r w:rsidRPr="00B365E8">
        <w:rPr>
          <w:rFonts w:ascii="Times New Roman" w:hAnsi="Times New Roman" w:cs="Times New Roman"/>
          <w:iCs/>
          <w:sz w:val="28"/>
          <w:szCs w:val="28"/>
          <w:lang w:eastAsia="it-IT"/>
        </w:rPr>
        <w:t xml:space="preserve">проєкт </w:t>
      </w:r>
      <w:r w:rsidRPr="00B365E8">
        <w:rPr>
          <w:rFonts w:ascii="Times New Roman" w:hAnsi="Times New Roman" w:cs="Times New Roman"/>
          <w:sz w:val="28"/>
          <w:szCs w:val="28"/>
        </w:rPr>
        <w:t>«</w:t>
      </w:r>
      <w:r w:rsidRPr="00B365E8">
        <w:rPr>
          <w:rFonts w:ascii="Times New Roman" w:hAnsi="Times New Roman" w:cs="Times New Roman"/>
          <w:iCs/>
          <w:sz w:val="28"/>
          <w:szCs w:val="28"/>
        </w:rPr>
        <w:t>Реконструкція Лубенського дошкільного навчального закладу  №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365E8">
        <w:rPr>
          <w:rFonts w:ascii="Times New Roman" w:hAnsi="Times New Roman" w:cs="Times New Roman"/>
          <w:iCs/>
          <w:sz w:val="28"/>
          <w:szCs w:val="28"/>
        </w:rPr>
        <w:t>9 «Берізка» по вул. Метеорологічній, 24/2 в м. Лубни Полтавської області з термомодернізацією будівель. Коригування.</w:t>
      </w:r>
      <w:r w:rsidRPr="00B365E8">
        <w:rPr>
          <w:rFonts w:ascii="Times New Roman" w:hAnsi="Times New Roman" w:cs="Times New Roman"/>
          <w:sz w:val="28"/>
          <w:szCs w:val="28"/>
          <w:lang w:eastAsia="it-IT"/>
        </w:rPr>
        <w:t>»</w:t>
      </w:r>
      <w:r w:rsidR="00E03FB4">
        <w:rPr>
          <w:rFonts w:ascii="Times New Roman" w:hAnsi="Times New Roman" w:cs="Times New Roman"/>
          <w:sz w:val="28"/>
          <w:szCs w:val="28"/>
          <w:lang w:eastAsia="it-IT"/>
        </w:rPr>
        <w:t xml:space="preserve"> із фінансуванням за рахунок коштів ДФРР в розмірі 5,0 млн. грн.</w:t>
      </w:r>
      <w:r w:rsidRPr="00B365E8">
        <w:rPr>
          <w:rFonts w:ascii="Times New Roman" w:hAnsi="Times New Roman" w:cs="Times New Roman"/>
          <w:sz w:val="28"/>
          <w:szCs w:val="28"/>
          <w:lang w:eastAsia="it-IT"/>
        </w:rPr>
        <w:t>;</w:t>
      </w:r>
    </w:p>
    <w:p w:rsidR="00B365E8" w:rsidRPr="00B365E8" w:rsidRDefault="00B365E8" w:rsidP="000D497B">
      <w:pPr>
        <w:pStyle w:val="a5"/>
        <w:widowControl w:val="0"/>
        <w:numPr>
          <w:ilvl w:val="0"/>
          <w:numId w:val="1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it-IT"/>
        </w:rPr>
      </w:pPr>
      <w:r w:rsidRPr="00B365E8">
        <w:rPr>
          <w:rFonts w:ascii="Times New Roman" w:hAnsi="Times New Roman" w:cs="Times New Roman"/>
          <w:sz w:val="28"/>
          <w:szCs w:val="28"/>
          <w:lang w:eastAsia="it-IT"/>
        </w:rPr>
        <w:t xml:space="preserve">проєкт </w:t>
      </w:r>
      <w:r w:rsidRPr="00B365E8">
        <w:rPr>
          <w:rFonts w:ascii="Times New Roman" w:hAnsi="Times New Roman" w:cs="Times New Roman"/>
          <w:sz w:val="28"/>
          <w:szCs w:val="28"/>
        </w:rPr>
        <w:t>«Реконструкція Лубенської загальноосвітньої школи І-ІІІ ступенів №3 по вул. Олександрівській, 8/2 (колишня вулиця П.Слинька) в м. Лубни Полтавської області з термомодернізацією будівлі. Коригування.»</w:t>
      </w:r>
      <w:r w:rsidR="00E03FB4">
        <w:rPr>
          <w:rFonts w:ascii="Times New Roman" w:hAnsi="Times New Roman" w:cs="Times New Roman"/>
          <w:sz w:val="28"/>
          <w:szCs w:val="28"/>
        </w:rPr>
        <w:t xml:space="preserve"> із фінансуванням ДФРР в розмірі майже 5,2 млн. грн.</w:t>
      </w:r>
    </w:p>
    <w:p w:rsidR="00A17CEB" w:rsidRDefault="00A17CEB" w:rsidP="004C6C17">
      <w:pPr>
        <w:widowControl w:val="0"/>
        <w:suppressLineNumbers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it-IT"/>
        </w:rPr>
      </w:pPr>
    </w:p>
    <w:p w:rsidR="00FF3A8F" w:rsidRDefault="00E03FB4" w:rsidP="004C6C17">
      <w:pPr>
        <w:widowControl w:val="0"/>
        <w:suppressLineNumbers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it-IT"/>
        </w:rPr>
      </w:pPr>
      <w:r>
        <w:rPr>
          <w:rFonts w:ascii="Times New Roman" w:hAnsi="Times New Roman" w:cs="Times New Roman"/>
          <w:iCs/>
          <w:sz w:val="28"/>
          <w:szCs w:val="28"/>
          <w:lang w:eastAsia="it-IT"/>
        </w:rPr>
        <w:lastRenderedPageBreak/>
        <w:t>Крім того, в</w:t>
      </w:r>
      <w:r w:rsidR="00FF3A8F">
        <w:rPr>
          <w:rFonts w:ascii="Times New Roman" w:hAnsi="Times New Roman" w:cs="Times New Roman"/>
          <w:iCs/>
          <w:sz w:val="28"/>
          <w:szCs w:val="28"/>
          <w:lang w:eastAsia="it-IT"/>
        </w:rPr>
        <w:t xml:space="preserve">иконавчим комітетом підготовлено повний пакет документів за проєктом </w:t>
      </w:r>
      <w:r w:rsidR="00FF3A8F" w:rsidRPr="0009152A">
        <w:rPr>
          <w:rFonts w:ascii="Times New Roman" w:hAnsi="Times New Roman" w:cs="Times New Roman"/>
          <w:iCs/>
          <w:sz w:val="28"/>
          <w:szCs w:val="28"/>
          <w:lang w:eastAsia="it-IT"/>
        </w:rPr>
        <w:t>«</w:t>
      </w:r>
      <w:r w:rsidR="00FF3A8F">
        <w:rPr>
          <w:rFonts w:ascii="Times New Roman" w:hAnsi="Times New Roman" w:cs="Times New Roman"/>
          <w:iCs/>
          <w:sz w:val="28"/>
          <w:szCs w:val="28"/>
          <w:lang w:eastAsia="it-IT"/>
        </w:rPr>
        <w:t xml:space="preserve">Реконструкція приймального відділення та фізіотерапевтичного кабінету під відділення невідкладної (екстреної) медичної допомоги КП «Лубенська лікарня інтенсивного лікування» Лубенської міської ради за адресою: вул. П’ятикопа, 26» загальною кошторисною вартістю майже 48,4 млн. грн. </w:t>
      </w:r>
      <w:r w:rsidR="004D4C64">
        <w:rPr>
          <w:rFonts w:ascii="Times New Roman" w:hAnsi="Times New Roman" w:cs="Times New Roman"/>
          <w:iCs/>
          <w:sz w:val="28"/>
          <w:szCs w:val="28"/>
          <w:lang w:eastAsia="it-IT"/>
        </w:rPr>
        <w:t>На даний час відбувся тендер за цим проєктом, розпочаті будівельні роботи.</w:t>
      </w:r>
      <w:r w:rsidR="002B144C">
        <w:rPr>
          <w:rFonts w:ascii="Times New Roman" w:hAnsi="Times New Roman" w:cs="Times New Roman"/>
          <w:iCs/>
          <w:sz w:val="28"/>
          <w:szCs w:val="28"/>
          <w:lang w:eastAsia="it-IT"/>
        </w:rPr>
        <w:t xml:space="preserve"> Є всі підстави очікувати на реалізацію цього проєкту за рахунок коштів державного бюджету.</w:t>
      </w:r>
    </w:p>
    <w:p w:rsidR="00FF3A8F" w:rsidRDefault="00FF3A8F" w:rsidP="004C6C17">
      <w:pPr>
        <w:widowControl w:val="0"/>
        <w:suppressLineNumbers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it-IT"/>
        </w:rPr>
      </w:pPr>
    </w:p>
    <w:p w:rsidR="004C6C17" w:rsidRDefault="000D497B" w:rsidP="004C6C17">
      <w:pPr>
        <w:widowControl w:val="0"/>
        <w:suppressLineNumbers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it-IT"/>
        </w:rPr>
        <w:t xml:space="preserve">Не менш важливим напрямком інвестиційної діяльності є участь виконавчого комітету міської ради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E6424">
        <w:rPr>
          <w:rFonts w:ascii="Times New Roman" w:hAnsi="Times New Roman"/>
          <w:b/>
          <w:sz w:val="28"/>
          <w:szCs w:val="28"/>
          <w:u w:val="single"/>
        </w:rPr>
        <w:t>обласному конкурсі</w:t>
      </w:r>
      <w:r>
        <w:rPr>
          <w:rFonts w:ascii="Times New Roman" w:hAnsi="Times New Roman"/>
          <w:sz w:val="28"/>
          <w:szCs w:val="28"/>
        </w:rPr>
        <w:t xml:space="preserve"> проєктів розвитку територіальних </w:t>
      </w:r>
      <w:r w:rsidRPr="00BE643E">
        <w:rPr>
          <w:rFonts w:ascii="Times New Roman" w:hAnsi="Times New Roman" w:cs="Times New Roman"/>
          <w:sz w:val="28"/>
          <w:szCs w:val="28"/>
        </w:rPr>
        <w:t>громад Полтавської області.</w:t>
      </w:r>
    </w:p>
    <w:p w:rsidR="000D497B" w:rsidRPr="00BE643E" w:rsidRDefault="000D497B" w:rsidP="004C6C17">
      <w:pPr>
        <w:widowControl w:val="0"/>
        <w:suppressLineNumbers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43E">
        <w:rPr>
          <w:rFonts w:ascii="Times New Roman" w:hAnsi="Times New Roman" w:cs="Times New Roman"/>
          <w:sz w:val="28"/>
          <w:szCs w:val="28"/>
        </w:rPr>
        <w:t xml:space="preserve">Кілька років поспіль </w:t>
      </w:r>
      <w:r w:rsidR="00CF2908" w:rsidRPr="00BE643E">
        <w:rPr>
          <w:rFonts w:ascii="Times New Roman" w:hAnsi="Times New Roman" w:cs="Times New Roman"/>
          <w:sz w:val="28"/>
          <w:szCs w:val="28"/>
        </w:rPr>
        <w:t xml:space="preserve">на участь у цьому конкурсі </w:t>
      </w:r>
      <w:r w:rsidRPr="00BE643E">
        <w:rPr>
          <w:rFonts w:ascii="Times New Roman" w:hAnsi="Times New Roman" w:cs="Times New Roman"/>
          <w:sz w:val="28"/>
          <w:szCs w:val="28"/>
        </w:rPr>
        <w:t>від Лубенської міської ради подаються проєкти, які отримують перемогу і, відповідно, співфінансування з обласного бюджету.</w:t>
      </w:r>
    </w:p>
    <w:p w:rsidR="000D497B" w:rsidRDefault="000D497B" w:rsidP="004C6C17">
      <w:pPr>
        <w:widowControl w:val="0"/>
        <w:suppressLineNumbers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43E">
        <w:rPr>
          <w:rFonts w:ascii="Times New Roman" w:hAnsi="Times New Roman" w:cs="Times New Roman"/>
          <w:sz w:val="28"/>
          <w:szCs w:val="28"/>
        </w:rPr>
        <w:t xml:space="preserve">Так, у </w:t>
      </w:r>
      <w:r w:rsidR="00C77ED9">
        <w:rPr>
          <w:rFonts w:ascii="Times New Roman" w:hAnsi="Times New Roman" w:cs="Times New Roman"/>
          <w:sz w:val="28"/>
          <w:szCs w:val="28"/>
        </w:rPr>
        <w:t>2019 році реалізовувався</w:t>
      </w:r>
      <w:r w:rsidR="00C77ED9" w:rsidRPr="00C77ED9">
        <w:rPr>
          <w:rFonts w:ascii="Times New Roman" w:hAnsi="Times New Roman" w:cs="Times New Roman"/>
          <w:sz w:val="28"/>
          <w:szCs w:val="28"/>
        </w:rPr>
        <w:t xml:space="preserve"> </w:t>
      </w:r>
      <w:r w:rsidR="00C77ED9" w:rsidRPr="00BE643E">
        <w:rPr>
          <w:rFonts w:ascii="Times New Roman" w:hAnsi="Times New Roman" w:cs="Times New Roman"/>
          <w:sz w:val="28"/>
          <w:szCs w:val="28"/>
        </w:rPr>
        <w:t>проєкт «Реконструкція системи теплопостачання ЗОШ №</w:t>
      </w:r>
      <w:r w:rsidR="00C77ED9">
        <w:rPr>
          <w:rFonts w:ascii="Times New Roman" w:hAnsi="Times New Roman" w:cs="Times New Roman"/>
          <w:sz w:val="28"/>
          <w:szCs w:val="28"/>
        </w:rPr>
        <w:t xml:space="preserve"> </w:t>
      </w:r>
      <w:r w:rsidR="00C77ED9" w:rsidRPr="00BE643E">
        <w:rPr>
          <w:rFonts w:ascii="Times New Roman" w:hAnsi="Times New Roman" w:cs="Times New Roman"/>
          <w:sz w:val="28"/>
          <w:szCs w:val="28"/>
        </w:rPr>
        <w:t>3 в м. Лубни»</w:t>
      </w:r>
      <w:r w:rsidR="00C77ED9">
        <w:rPr>
          <w:rFonts w:ascii="Times New Roman" w:hAnsi="Times New Roman" w:cs="Times New Roman"/>
          <w:sz w:val="28"/>
          <w:szCs w:val="28"/>
        </w:rPr>
        <w:t xml:space="preserve"> загальною вартістю 1</w:t>
      </w:r>
      <w:r w:rsidR="006F1409">
        <w:rPr>
          <w:rFonts w:ascii="Times New Roman" w:hAnsi="Times New Roman" w:cs="Times New Roman"/>
          <w:sz w:val="28"/>
          <w:szCs w:val="28"/>
        </w:rPr>
        <w:t>493,0</w:t>
      </w:r>
      <w:r w:rsidR="00C77ED9">
        <w:rPr>
          <w:rFonts w:ascii="Times New Roman" w:hAnsi="Times New Roman" w:cs="Times New Roman"/>
          <w:sz w:val="28"/>
          <w:szCs w:val="28"/>
        </w:rPr>
        <w:t xml:space="preserve"> тис. грн., який є переможцем </w:t>
      </w:r>
      <w:r w:rsidRPr="00BE643E">
        <w:rPr>
          <w:rFonts w:ascii="Times New Roman" w:hAnsi="Times New Roman" w:cs="Times New Roman"/>
          <w:sz w:val="28"/>
          <w:szCs w:val="28"/>
        </w:rPr>
        <w:t>конкурс</w:t>
      </w:r>
      <w:r w:rsidR="00C77ED9">
        <w:rPr>
          <w:rFonts w:ascii="Times New Roman" w:hAnsi="Times New Roman" w:cs="Times New Roman"/>
          <w:sz w:val="28"/>
          <w:szCs w:val="28"/>
        </w:rPr>
        <w:t>у</w:t>
      </w:r>
      <w:r w:rsidRPr="00BE643E">
        <w:rPr>
          <w:rFonts w:ascii="Times New Roman" w:hAnsi="Times New Roman" w:cs="Times New Roman"/>
          <w:sz w:val="28"/>
          <w:szCs w:val="28"/>
        </w:rPr>
        <w:t xml:space="preserve"> 2018 року</w:t>
      </w:r>
      <w:r w:rsidR="00C77ED9">
        <w:rPr>
          <w:rFonts w:ascii="Times New Roman" w:hAnsi="Times New Roman" w:cs="Times New Roman"/>
          <w:sz w:val="28"/>
          <w:szCs w:val="28"/>
        </w:rPr>
        <w:t>.</w:t>
      </w:r>
      <w:r w:rsidRPr="00BE643E">
        <w:rPr>
          <w:rFonts w:ascii="Times New Roman" w:hAnsi="Times New Roman" w:cs="Times New Roman"/>
          <w:sz w:val="28"/>
          <w:szCs w:val="28"/>
        </w:rPr>
        <w:t xml:space="preserve"> </w:t>
      </w:r>
      <w:r w:rsidR="00C77ED9">
        <w:rPr>
          <w:rFonts w:ascii="Times New Roman" w:hAnsi="Times New Roman" w:cs="Times New Roman"/>
          <w:sz w:val="28"/>
          <w:szCs w:val="28"/>
        </w:rPr>
        <w:t>З</w:t>
      </w:r>
      <w:r w:rsidR="00FE31BC">
        <w:rPr>
          <w:rFonts w:ascii="Times New Roman" w:hAnsi="Times New Roman" w:cs="Times New Roman"/>
          <w:sz w:val="28"/>
          <w:szCs w:val="28"/>
        </w:rPr>
        <w:t xml:space="preserve"> обласного бюджету на реалізацію вказаного проєкту було залучено 600,0 тис. грн.</w:t>
      </w:r>
    </w:p>
    <w:p w:rsidR="00C77ED9" w:rsidRDefault="00C77ED9" w:rsidP="004C6C17">
      <w:pPr>
        <w:widowControl w:val="0"/>
        <w:suppressLineNumbers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конкурсі 2019 року перемогу отримав проєкт «Реконструкція внутрішніх мереж індивідуального теплового пункту в ДНЗ № 10 «Сонечко» (вул. Г.Тютюнника, 13), Лубенській ЗОШ І-ІІІ ступенів № 2 (про</w:t>
      </w:r>
      <w:r w:rsidR="00CF2908">
        <w:rPr>
          <w:rFonts w:ascii="Times New Roman" w:hAnsi="Times New Roman" w:cs="Times New Roman"/>
          <w:sz w:val="28"/>
          <w:szCs w:val="28"/>
        </w:rPr>
        <w:t>спект Володимирський, 62/1) та Л</w:t>
      </w:r>
      <w:r>
        <w:rPr>
          <w:rFonts w:ascii="Times New Roman" w:hAnsi="Times New Roman" w:cs="Times New Roman"/>
          <w:sz w:val="28"/>
          <w:szCs w:val="28"/>
        </w:rPr>
        <w:t xml:space="preserve">убенській ЗОШ І-ІІІ ступенів № 8 </w:t>
      </w:r>
      <w:r w:rsidR="00CF2908">
        <w:rPr>
          <w:rFonts w:ascii="Times New Roman" w:hAnsi="Times New Roman" w:cs="Times New Roman"/>
          <w:sz w:val="28"/>
          <w:szCs w:val="28"/>
        </w:rPr>
        <w:t>(проспект Володимирський, 104/1</w:t>
      </w:r>
      <w:r>
        <w:rPr>
          <w:rFonts w:ascii="Times New Roman" w:hAnsi="Times New Roman" w:cs="Times New Roman"/>
          <w:sz w:val="28"/>
          <w:szCs w:val="28"/>
        </w:rPr>
        <w:t xml:space="preserve"> у м. Лубни Полтавської області», поданий від Лубенської міської ради. Загальна вартість цього проєкту складає </w:t>
      </w:r>
      <w:r w:rsidR="000E6424">
        <w:rPr>
          <w:rFonts w:ascii="Times New Roman" w:hAnsi="Times New Roman" w:cs="Times New Roman"/>
          <w:sz w:val="28"/>
          <w:szCs w:val="28"/>
        </w:rPr>
        <w:t>1300,0 тис. грн., співфінансування з обласного бюджету – 600,0 тис. грн.</w:t>
      </w:r>
    </w:p>
    <w:p w:rsidR="000E6424" w:rsidRDefault="000E6424" w:rsidP="004C6C17">
      <w:pPr>
        <w:widowControl w:val="0"/>
        <w:suppressLineNumbers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даний час ведуться підготовчі роботи до реалізації цього проєкту, а саме: </w:t>
      </w:r>
      <w:r w:rsidR="00E96CF0">
        <w:rPr>
          <w:rFonts w:ascii="Times New Roman" w:hAnsi="Times New Roman" w:cs="Times New Roman"/>
          <w:sz w:val="28"/>
          <w:szCs w:val="28"/>
        </w:rPr>
        <w:t>виготовлення проєктно</w:t>
      </w:r>
      <w:r w:rsidR="00FF3A8F">
        <w:rPr>
          <w:rFonts w:ascii="Times New Roman" w:hAnsi="Times New Roman" w:cs="Times New Roman"/>
          <w:sz w:val="28"/>
          <w:szCs w:val="28"/>
        </w:rPr>
        <w:t>-кошторисної документації за трьома об’єктами окремо.</w:t>
      </w:r>
    </w:p>
    <w:p w:rsidR="00FF3A8F" w:rsidRDefault="00FF3A8F" w:rsidP="004C6C17">
      <w:pPr>
        <w:widowControl w:val="0"/>
        <w:suppressLineNumbers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16B" w:rsidRDefault="0048116B" w:rsidP="004C6C17">
      <w:pPr>
        <w:widowControl w:val="0"/>
        <w:suppressLineNumbers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Особливої актуальності останнім часом набуло питання залучення  інвестицій </w:t>
      </w:r>
      <w:r w:rsidRPr="0048116B">
        <w:rPr>
          <w:rFonts w:ascii="Times New Roman" w:hAnsi="Times New Roman" w:cs="Times New Roman"/>
          <w:b/>
          <w:sz w:val="28"/>
          <w:szCs w:val="28"/>
          <w:u w:val="single"/>
        </w:rPr>
        <w:t>міжнародних фінансових організацій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116B" w:rsidRDefault="0048116B" w:rsidP="004C6C17">
      <w:pPr>
        <w:widowControl w:val="0"/>
        <w:suppressLineNumbers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993" w:rsidRPr="007C5993" w:rsidRDefault="00673ACD" w:rsidP="007C599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C5993">
        <w:rPr>
          <w:rFonts w:ascii="Times New Roman" w:hAnsi="Times New Roman" w:cs="Times New Roman"/>
          <w:sz w:val="28"/>
          <w:szCs w:val="28"/>
        </w:rPr>
        <w:t xml:space="preserve">Виконавчий комітет вже </w:t>
      </w:r>
      <w:r w:rsidR="0078286A">
        <w:rPr>
          <w:rFonts w:ascii="Times New Roman" w:hAnsi="Times New Roman" w:cs="Times New Roman"/>
          <w:sz w:val="28"/>
          <w:szCs w:val="28"/>
        </w:rPr>
        <w:t>кілька</w:t>
      </w:r>
      <w:r w:rsidRPr="007C5993">
        <w:rPr>
          <w:rFonts w:ascii="Times New Roman" w:hAnsi="Times New Roman" w:cs="Times New Roman"/>
          <w:sz w:val="28"/>
          <w:szCs w:val="28"/>
        </w:rPr>
        <w:t xml:space="preserve"> років </w:t>
      </w:r>
      <w:r w:rsidR="0078286A">
        <w:rPr>
          <w:rFonts w:ascii="Times New Roman" w:hAnsi="Times New Roman" w:cs="Times New Roman"/>
          <w:sz w:val="28"/>
          <w:szCs w:val="28"/>
        </w:rPr>
        <w:t xml:space="preserve">поспіль </w:t>
      </w:r>
      <w:r w:rsidRPr="007C5993">
        <w:rPr>
          <w:rFonts w:ascii="Times New Roman" w:hAnsi="Times New Roman" w:cs="Times New Roman"/>
          <w:sz w:val="28"/>
          <w:szCs w:val="28"/>
        </w:rPr>
        <w:t xml:space="preserve">співпрацює з </w:t>
      </w:r>
      <w:r w:rsidRPr="007C5993">
        <w:rPr>
          <w:rFonts w:ascii="Times New Roman" w:hAnsi="Times New Roman" w:cs="Times New Roman"/>
          <w:b/>
          <w:sz w:val="28"/>
          <w:szCs w:val="28"/>
          <w:u w:val="single"/>
        </w:rPr>
        <w:t>Німецьким товариством  міжнародного співробітництва (</w:t>
      </w:r>
      <w:r w:rsidRPr="007C599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GIZ</w:t>
      </w:r>
      <w:r w:rsidRPr="007C5993">
        <w:rPr>
          <w:rFonts w:ascii="Times New Roman" w:hAnsi="Times New Roman" w:cs="Times New Roman"/>
          <w:sz w:val="28"/>
          <w:szCs w:val="28"/>
        </w:rPr>
        <w:t>)</w:t>
      </w:r>
      <w:r w:rsidR="00816B9A" w:rsidRPr="007C5993">
        <w:rPr>
          <w:rFonts w:ascii="Times New Roman" w:hAnsi="Times New Roman" w:cs="Times New Roman"/>
          <w:sz w:val="28"/>
          <w:szCs w:val="28"/>
        </w:rPr>
        <w:t>.</w:t>
      </w:r>
      <w:r w:rsidRPr="007C5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5D22">
        <w:rPr>
          <w:rFonts w:ascii="Times New Roman" w:hAnsi="Times New Roman" w:cs="Times New Roman"/>
          <w:sz w:val="28"/>
          <w:szCs w:val="28"/>
        </w:rPr>
        <w:t>Завдяки цій співпраці у місті</w:t>
      </w:r>
      <w:r w:rsidR="00816B9A" w:rsidRPr="007C5993">
        <w:rPr>
          <w:rFonts w:ascii="Times New Roman" w:hAnsi="Times New Roman" w:cs="Times New Roman"/>
          <w:sz w:val="28"/>
          <w:szCs w:val="28"/>
        </w:rPr>
        <w:t xml:space="preserve"> Лубни</w:t>
      </w:r>
      <w:r w:rsidR="000D2654">
        <w:rPr>
          <w:rFonts w:ascii="Times New Roman" w:hAnsi="Times New Roman" w:cs="Times New Roman"/>
          <w:sz w:val="28"/>
          <w:szCs w:val="28"/>
        </w:rPr>
        <w:t xml:space="preserve"> з 2017 року</w:t>
      </w:r>
      <w:r w:rsidR="00816B9A" w:rsidRPr="007C5993">
        <w:rPr>
          <w:rFonts w:ascii="Times New Roman" w:hAnsi="Times New Roman" w:cs="Times New Roman"/>
          <w:sz w:val="28"/>
          <w:szCs w:val="28"/>
        </w:rPr>
        <w:t xml:space="preserve"> впроваджено</w:t>
      </w:r>
      <w:r w:rsidRPr="007C5993">
        <w:rPr>
          <w:rFonts w:ascii="Times New Roman" w:hAnsi="Times New Roman" w:cs="Times New Roman"/>
          <w:sz w:val="28"/>
          <w:szCs w:val="28"/>
        </w:rPr>
        <w:t xml:space="preserve"> інформаційн</w:t>
      </w:r>
      <w:r w:rsidR="00816B9A" w:rsidRPr="007C5993">
        <w:rPr>
          <w:rFonts w:ascii="Times New Roman" w:hAnsi="Times New Roman" w:cs="Times New Roman"/>
          <w:sz w:val="28"/>
          <w:szCs w:val="28"/>
        </w:rPr>
        <w:t>у систему</w:t>
      </w:r>
      <w:r w:rsidRPr="007C5993">
        <w:rPr>
          <w:rFonts w:ascii="Times New Roman" w:hAnsi="Times New Roman" w:cs="Times New Roman"/>
          <w:sz w:val="28"/>
          <w:szCs w:val="28"/>
        </w:rPr>
        <w:t xml:space="preserve"> енергомоніторингу (</w:t>
      </w:r>
      <w:r w:rsidRPr="007C5993">
        <w:rPr>
          <w:rFonts w:ascii="Times New Roman" w:hAnsi="Times New Roman" w:cs="Times New Roman"/>
          <w:sz w:val="28"/>
          <w:szCs w:val="28"/>
          <w:lang w:val="en-US"/>
        </w:rPr>
        <w:t>ICE</w:t>
      </w:r>
      <w:r w:rsidRPr="007C5993">
        <w:rPr>
          <w:rFonts w:ascii="Times New Roman" w:hAnsi="Times New Roman" w:cs="Times New Roman"/>
          <w:sz w:val="28"/>
          <w:szCs w:val="28"/>
        </w:rPr>
        <w:t xml:space="preserve">), </w:t>
      </w:r>
      <w:r w:rsidR="007C5993" w:rsidRPr="007C5993">
        <w:rPr>
          <w:rFonts w:ascii="Times New Roman" w:hAnsi="Times New Roman" w:cs="Times New Roman"/>
          <w:sz w:val="28"/>
          <w:szCs w:val="28"/>
        </w:rPr>
        <w:t xml:space="preserve">якою охоплено 37 установ з 50 будівлями в установах та закладах медицини, освіти, культури, виконавчого комітету, що надає можливість своєчасно виявляти надмірне споживання енергетичних та водних ресурсів, впроваджувати енергоефективні  заходи та заощаджувати бюджетні кошти. </w:t>
      </w:r>
      <w:r w:rsidR="007C5993">
        <w:rPr>
          <w:rFonts w:ascii="Times New Roman" w:hAnsi="Times New Roman" w:cs="Times New Roman"/>
          <w:sz w:val="28"/>
          <w:szCs w:val="28"/>
        </w:rPr>
        <w:t>Завдяки впровадженню цієї системи п</w:t>
      </w:r>
      <w:r w:rsidR="007C5993" w:rsidRPr="007C5993">
        <w:rPr>
          <w:rFonts w:ascii="Times New Roman" w:hAnsi="Times New Roman" w:cs="Times New Roman"/>
          <w:sz w:val="28"/>
          <w:szCs w:val="28"/>
        </w:rPr>
        <w:t>ротягом 2019 року бюджетними установами міста у порівнянні з 2018 роком зменшено споживання природного газу на 16,</w:t>
      </w:r>
      <w:r w:rsidR="000D2654">
        <w:rPr>
          <w:rFonts w:ascii="Times New Roman" w:hAnsi="Times New Roman" w:cs="Times New Roman"/>
          <w:sz w:val="28"/>
          <w:szCs w:val="28"/>
        </w:rPr>
        <w:t>2 %, теплової енергії – на 16,5</w:t>
      </w:r>
      <w:r w:rsidR="007C5993" w:rsidRPr="007C5993">
        <w:rPr>
          <w:rFonts w:ascii="Times New Roman" w:hAnsi="Times New Roman" w:cs="Times New Roman"/>
          <w:sz w:val="28"/>
          <w:szCs w:val="28"/>
        </w:rPr>
        <w:t xml:space="preserve"> %, зекономлено 2</w:t>
      </w:r>
      <w:r w:rsidR="000D2654">
        <w:rPr>
          <w:rFonts w:ascii="Times New Roman" w:hAnsi="Times New Roman" w:cs="Times New Roman"/>
          <w:sz w:val="28"/>
          <w:szCs w:val="28"/>
        </w:rPr>
        <w:t>824</w:t>
      </w:r>
      <w:r w:rsidR="007C5993" w:rsidRPr="007C5993">
        <w:rPr>
          <w:rFonts w:ascii="Times New Roman" w:hAnsi="Times New Roman" w:cs="Times New Roman"/>
          <w:sz w:val="28"/>
          <w:szCs w:val="28"/>
        </w:rPr>
        <w:t>,0 тис. грн., скорочено викиди СО</w:t>
      </w:r>
      <w:r w:rsidR="007C5993" w:rsidRPr="007C59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C5993" w:rsidRPr="007C5993">
        <w:rPr>
          <w:rFonts w:ascii="Times New Roman" w:hAnsi="Times New Roman" w:cs="Times New Roman"/>
          <w:sz w:val="28"/>
          <w:szCs w:val="28"/>
        </w:rPr>
        <w:t xml:space="preserve"> на </w:t>
      </w:r>
      <w:r w:rsidR="000D2654">
        <w:rPr>
          <w:rFonts w:ascii="Times New Roman" w:hAnsi="Times New Roman" w:cs="Times New Roman"/>
          <w:sz w:val="28"/>
          <w:szCs w:val="28"/>
        </w:rPr>
        <w:t>383,3</w:t>
      </w:r>
      <w:r w:rsidR="007C5993" w:rsidRPr="007C5993">
        <w:rPr>
          <w:rFonts w:ascii="Times New Roman" w:hAnsi="Times New Roman" w:cs="Times New Roman"/>
          <w:sz w:val="28"/>
          <w:szCs w:val="28"/>
        </w:rPr>
        <w:t xml:space="preserve"> т. </w:t>
      </w:r>
    </w:p>
    <w:p w:rsidR="00FF3A8F" w:rsidRDefault="00FF3A8F" w:rsidP="007C5993">
      <w:pPr>
        <w:widowControl w:val="0"/>
        <w:suppressLineNumbers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86A" w:rsidRDefault="000D2654" w:rsidP="0078286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CB7">
        <w:rPr>
          <w:rFonts w:ascii="Times New Roman" w:hAnsi="Times New Roman" w:cs="Times New Roman"/>
          <w:sz w:val="28"/>
          <w:szCs w:val="28"/>
        </w:rPr>
        <w:t xml:space="preserve">Також партнером нашого міста є </w:t>
      </w:r>
      <w:r w:rsidRPr="00324CB7">
        <w:rPr>
          <w:rFonts w:ascii="Times New Roman" w:hAnsi="Times New Roman" w:cs="Times New Roman"/>
          <w:b/>
          <w:sz w:val="28"/>
          <w:szCs w:val="28"/>
          <w:u w:val="single"/>
        </w:rPr>
        <w:t>Північна екологічна фінансова корпорація «</w:t>
      </w:r>
      <w:r w:rsidRPr="00324CB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NEFCO</w:t>
      </w:r>
      <w:r w:rsidRPr="00324CB7">
        <w:rPr>
          <w:rFonts w:ascii="Times New Roman" w:hAnsi="Times New Roman" w:cs="Times New Roman"/>
          <w:b/>
          <w:sz w:val="28"/>
          <w:szCs w:val="28"/>
          <w:u w:val="single"/>
        </w:rPr>
        <w:t>»,</w:t>
      </w:r>
      <w:r w:rsidRPr="00324CB7">
        <w:rPr>
          <w:rFonts w:ascii="Times New Roman" w:hAnsi="Times New Roman" w:cs="Times New Roman"/>
          <w:sz w:val="28"/>
          <w:szCs w:val="28"/>
        </w:rPr>
        <w:t xml:space="preserve"> завдяки співпраці з якою за рахунок отримання кредиту </w:t>
      </w:r>
      <w:r w:rsidRPr="00324CB7">
        <w:rPr>
          <w:rFonts w:ascii="Times New Roman" w:hAnsi="Times New Roman" w:cs="Times New Roman"/>
          <w:sz w:val="28"/>
          <w:szCs w:val="28"/>
        </w:rPr>
        <w:lastRenderedPageBreak/>
        <w:t>на пільгових умовах</w:t>
      </w:r>
      <w:r w:rsidR="00324CB7">
        <w:rPr>
          <w:rFonts w:ascii="Times New Roman" w:hAnsi="Times New Roman" w:cs="Times New Roman"/>
          <w:sz w:val="28"/>
          <w:szCs w:val="28"/>
        </w:rPr>
        <w:t xml:space="preserve"> у розмірі 5,5 млн. грн. </w:t>
      </w:r>
      <w:r w:rsidRPr="00324CB7">
        <w:rPr>
          <w:rFonts w:ascii="Times New Roman" w:hAnsi="Times New Roman" w:cs="Times New Roman"/>
          <w:sz w:val="28"/>
          <w:szCs w:val="28"/>
        </w:rPr>
        <w:t xml:space="preserve">та </w:t>
      </w:r>
      <w:r w:rsidR="00324CB7">
        <w:rPr>
          <w:rFonts w:ascii="Times New Roman" w:hAnsi="Times New Roman" w:cs="Times New Roman"/>
          <w:sz w:val="28"/>
          <w:szCs w:val="28"/>
        </w:rPr>
        <w:t xml:space="preserve">більше 70,0 тис. євро </w:t>
      </w:r>
      <w:r w:rsidRPr="00324CB7">
        <w:rPr>
          <w:rFonts w:ascii="Times New Roman" w:hAnsi="Times New Roman" w:cs="Times New Roman"/>
          <w:sz w:val="28"/>
          <w:szCs w:val="28"/>
        </w:rPr>
        <w:t xml:space="preserve">гранту </w:t>
      </w:r>
      <w:r w:rsidR="00324CB7">
        <w:rPr>
          <w:rFonts w:ascii="Times New Roman" w:hAnsi="Times New Roman" w:cs="Times New Roman"/>
          <w:sz w:val="28"/>
          <w:szCs w:val="28"/>
        </w:rPr>
        <w:t xml:space="preserve">у 2019 році завершено </w:t>
      </w:r>
      <w:r w:rsidRPr="00324CB7">
        <w:rPr>
          <w:rFonts w:ascii="Times New Roman" w:hAnsi="Times New Roman" w:cs="Times New Roman"/>
          <w:sz w:val="28"/>
          <w:szCs w:val="28"/>
        </w:rPr>
        <w:t>реаліз</w:t>
      </w:r>
      <w:r w:rsidR="00324CB7">
        <w:rPr>
          <w:rFonts w:ascii="Times New Roman" w:hAnsi="Times New Roman" w:cs="Times New Roman"/>
          <w:sz w:val="28"/>
          <w:szCs w:val="28"/>
        </w:rPr>
        <w:t>ацію</w:t>
      </w:r>
      <w:r w:rsidRPr="00324CB7">
        <w:rPr>
          <w:rFonts w:ascii="Times New Roman" w:hAnsi="Times New Roman" w:cs="Times New Roman"/>
          <w:sz w:val="28"/>
          <w:szCs w:val="28"/>
        </w:rPr>
        <w:t xml:space="preserve"> проєкт</w:t>
      </w:r>
      <w:r w:rsidR="00324CB7">
        <w:rPr>
          <w:rFonts w:ascii="Times New Roman" w:hAnsi="Times New Roman" w:cs="Times New Roman"/>
          <w:sz w:val="28"/>
          <w:szCs w:val="28"/>
        </w:rPr>
        <w:t>у</w:t>
      </w:r>
      <w:r w:rsidRPr="00324CB7">
        <w:rPr>
          <w:rFonts w:ascii="Times New Roman" w:hAnsi="Times New Roman" w:cs="Times New Roman"/>
          <w:sz w:val="28"/>
          <w:szCs w:val="28"/>
        </w:rPr>
        <w:t xml:space="preserve"> </w:t>
      </w:r>
      <w:r w:rsidR="00324CB7" w:rsidRPr="00324CB7">
        <w:rPr>
          <w:rFonts w:ascii="Times New Roman" w:hAnsi="Times New Roman" w:cs="Times New Roman"/>
          <w:sz w:val="28"/>
          <w:szCs w:val="28"/>
        </w:rPr>
        <w:t>«Капітальний ремонт мереж вуличного освітлення в м. Лубни шляхом технічного переоснащення світильників на основі LED технологій та впровадження загально</w:t>
      </w:r>
      <w:r w:rsidR="00324CB7" w:rsidRPr="00324CB7">
        <w:rPr>
          <w:rFonts w:ascii="Times New Roman" w:hAnsi="Times New Roman" w:cs="Times New Roman"/>
          <w:spacing w:val="-4"/>
          <w:sz w:val="28"/>
          <w:szCs w:val="28"/>
        </w:rPr>
        <w:t>міської системи управління освітленням вулиць</w:t>
      </w:r>
      <w:r w:rsidR="00324CB7" w:rsidRPr="00324CB7">
        <w:rPr>
          <w:rStyle w:val="notranslate"/>
          <w:rFonts w:ascii="Times New Roman" w:eastAsia="SimSun" w:hAnsi="Times New Roman" w:cs="Times New Roman"/>
          <w:bCs/>
          <w:sz w:val="28"/>
          <w:szCs w:val="28"/>
        </w:rPr>
        <w:t>»</w:t>
      </w:r>
      <w:r w:rsidR="00324CB7">
        <w:rPr>
          <w:rStyle w:val="notranslate"/>
          <w:rFonts w:ascii="Times New Roman" w:eastAsia="SimSun" w:hAnsi="Times New Roman" w:cs="Times New Roman"/>
          <w:bCs/>
          <w:sz w:val="28"/>
          <w:szCs w:val="28"/>
        </w:rPr>
        <w:t xml:space="preserve">. </w:t>
      </w:r>
    </w:p>
    <w:p w:rsidR="00801121" w:rsidRPr="000D2654" w:rsidRDefault="00324CB7" w:rsidP="0078286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Зважаючи на позитивний досвід співпраці з НЕФКО, у 2019 році розпочата робота по підготовці до реалізації проєкту </w:t>
      </w:r>
      <w:r w:rsidR="000D2654" w:rsidRPr="000D2654">
        <w:rPr>
          <w:rFonts w:ascii="Times New Roman" w:hAnsi="Times New Roman" w:cs="Times New Roman"/>
          <w:sz w:val="28"/>
          <w:szCs w:val="28"/>
        </w:rPr>
        <w:t>«Реконструкція системи водопостачання та водовідведення з впровадження</w:t>
      </w:r>
      <w:r w:rsidR="00801121">
        <w:rPr>
          <w:rFonts w:ascii="Times New Roman" w:hAnsi="Times New Roman" w:cs="Times New Roman"/>
          <w:sz w:val="28"/>
          <w:szCs w:val="28"/>
        </w:rPr>
        <w:t>м</w:t>
      </w:r>
      <w:r w:rsidR="000D2654" w:rsidRPr="000D2654">
        <w:rPr>
          <w:rFonts w:ascii="Times New Roman" w:hAnsi="Times New Roman" w:cs="Times New Roman"/>
          <w:sz w:val="28"/>
          <w:szCs w:val="28"/>
        </w:rPr>
        <w:t xml:space="preserve"> енергозберігаючих технологій в м. Лубни»</w:t>
      </w:r>
      <w:r w:rsidR="00C1085D">
        <w:rPr>
          <w:rFonts w:ascii="Times New Roman" w:hAnsi="Times New Roman" w:cs="Times New Roman"/>
          <w:sz w:val="28"/>
          <w:szCs w:val="28"/>
        </w:rPr>
        <w:t xml:space="preserve"> </w:t>
      </w:r>
      <w:r w:rsidR="00E714CA">
        <w:rPr>
          <w:rFonts w:ascii="Times New Roman" w:hAnsi="Times New Roman" w:cs="Times New Roman"/>
          <w:sz w:val="28"/>
          <w:szCs w:val="28"/>
        </w:rPr>
        <w:t>по</w:t>
      </w:r>
      <w:r w:rsidR="00C1085D">
        <w:rPr>
          <w:rFonts w:ascii="Times New Roman" w:hAnsi="Times New Roman" w:cs="Times New Roman"/>
          <w:sz w:val="28"/>
          <w:szCs w:val="28"/>
        </w:rPr>
        <w:t xml:space="preserve"> започаткованій НЕФКО Програмі модернізації </w:t>
      </w:r>
      <w:r w:rsidR="000D2654" w:rsidRPr="000D2654">
        <w:rPr>
          <w:rFonts w:ascii="Times New Roman" w:hAnsi="Times New Roman" w:cs="Times New Roman"/>
          <w:sz w:val="28"/>
          <w:szCs w:val="28"/>
        </w:rPr>
        <w:t xml:space="preserve"> </w:t>
      </w:r>
      <w:r w:rsidR="00C1085D">
        <w:rPr>
          <w:rFonts w:ascii="Times New Roman" w:hAnsi="Times New Roman" w:cs="Times New Roman"/>
          <w:sz w:val="28"/>
          <w:szCs w:val="28"/>
        </w:rPr>
        <w:t>системи водопостачання в Україні в рамках Інвестиційної платформи сусідства (</w:t>
      </w:r>
      <w:r w:rsidR="00C1085D">
        <w:rPr>
          <w:rFonts w:ascii="Times New Roman" w:hAnsi="Times New Roman" w:cs="Times New Roman"/>
          <w:sz w:val="28"/>
          <w:szCs w:val="28"/>
          <w:lang w:val="en-US"/>
        </w:rPr>
        <w:t>NIP</w:t>
      </w:r>
      <w:r w:rsidR="00C1085D" w:rsidRPr="00C1085D">
        <w:rPr>
          <w:rFonts w:ascii="Times New Roman" w:hAnsi="Times New Roman" w:cs="Times New Roman"/>
          <w:sz w:val="28"/>
          <w:szCs w:val="28"/>
        </w:rPr>
        <w:t>)</w:t>
      </w:r>
      <w:r w:rsidR="00E714CA">
        <w:rPr>
          <w:rFonts w:ascii="Times New Roman" w:hAnsi="Times New Roman" w:cs="Times New Roman"/>
          <w:sz w:val="28"/>
          <w:szCs w:val="28"/>
        </w:rPr>
        <w:t>.</w:t>
      </w:r>
      <w:r w:rsidR="00801121">
        <w:rPr>
          <w:rFonts w:ascii="Times New Roman" w:hAnsi="Times New Roman" w:cs="Times New Roman"/>
          <w:sz w:val="28"/>
          <w:szCs w:val="28"/>
        </w:rPr>
        <w:t xml:space="preserve"> В ході реалізації цього</w:t>
      </w:r>
      <w:r w:rsidR="00801121" w:rsidRPr="000D2654">
        <w:rPr>
          <w:rFonts w:ascii="Times New Roman" w:hAnsi="Times New Roman" w:cs="Times New Roman"/>
          <w:sz w:val="28"/>
          <w:szCs w:val="28"/>
        </w:rPr>
        <w:t xml:space="preserve"> проєкту планується замінити на</w:t>
      </w:r>
      <w:r w:rsidR="00801121">
        <w:rPr>
          <w:rFonts w:ascii="Times New Roman" w:hAnsi="Times New Roman" w:cs="Times New Roman"/>
          <w:sz w:val="28"/>
          <w:szCs w:val="28"/>
        </w:rPr>
        <w:t>сосне обладнання на КП «Лубни-</w:t>
      </w:r>
      <w:r w:rsidR="00801121" w:rsidRPr="000D2654">
        <w:rPr>
          <w:rFonts w:ascii="Times New Roman" w:hAnsi="Times New Roman" w:cs="Times New Roman"/>
          <w:sz w:val="28"/>
          <w:szCs w:val="28"/>
        </w:rPr>
        <w:t xml:space="preserve">водоканал», частково кабельні мережі та мережі з водопостачання.   </w:t>
      </w:r>
    </w:p>
    <w:p w:rsidR="00E714CA" w:rsidRDefault="00E714CA" w:rsidP="000D2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даний час створена робоча група з управління цим проєктом та визначено координатора проєкту, розроблено проєктну пропозцію та отримано попередн</w:t>
      </w:r>
      <w:r w:rsidR="00801121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умов</w:t>
      </w:r>
      <w:r w:rsidR="0080112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фінансування (</w:t>
      </w:r>
      <w:r w:rsidR="00CF2908">
        <w:rPr>
          <w:rFonts w:ascii="Times New Roman" w:hAnsi="Times New Roman" w:cs="Times New Roman"/>
          <w:sz w:val="28"/>
          <w:szCs w:val="28"/>
        </w:rPr>
        <w:t>кредит</w:t>
      </w:r>
      <w:r w:rsidR="004D4C64">
        <w:rPr>
          <w:rFonts w:ascii="Times New Roman" w:hAnsi="Times New Roman" w:cs="Times New Roman"/>
          <w:sz w:val="28"/>
          <w:szCs w:val="28"/>
        </w:rPr>
        <w:t xml:space="preserve"> в розмірі 1,0 млн. євро</w:t>
      </w:r>
      <w:r w:rsidR="00CF2908">
        <w:rPr>
          <w:rFonts w:ascii="Times New Roman" w:hAnsi="Times New Roman" w:cs="Times New Roman"/>
          <w:sz w:val="28"/>
          <w:szCs w:val="28"/>
        </w:rPr>
        <w:t xml:space="preserve"> під </w:t>
      </w:r>
      <w:r>
        <w:rPr>
          <w:rFonts w:ascii="Times New Roman" w:hAnsi="Times New Roman" w:cs="Times New Roman"/>
          <w:sz w:val="28"/>
          <w:szCs w:val="28"/>
        </w:rPr>
        <w:t>3,0 % річних</w:t>
      </w:r>
      <w:r w:rsidR="002C5779">
        <w:rPr>
          <w:rFonts w:ascii="Times New Roman" w:hAnsi="Times New Roman" w:cs="Times New Roman"/>
          <w:sz w:val="28"/>
          <w:szCs w:val="28"/>
        </w:rPr>
        <w:t xml:space="preserve"> на 10 років</w:t>
      </w:r>
      <w:r w:rsidR="004D4C64">
        <w:rPr>
          <w:rFonts w:ascii="Times New Roman" w:hAnsi="Times New Roman" w:cs="Times New Roman"/>
          <w:sz w:val="28"/>
          <w:szCs w:val="28"/>
        </w:rPr>
        <w:t>, грант від НЕФК</w:t>
      </w:r>
      <w:r w:rsidR="005D6DC1">
        <w:rPr>
          <w:rFonts w:ascii="Times New Roman" w:hAnsi="Times New Roman" w:cs="Times New Roman"/>
          <w:sz w:val="28"/>
          <w:szCs w:val="28"/>
        </w:rPr>
        <w:t>О – 188,0 тис. євро та співфінансування з місцевого бюджету – 132 тис. євро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523D93" w:rsidRDefault="00E714CA" w:rsidP="000D2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лютого 2020 року на п’ятдесятій сесії міської ради прийнято рішення про здійснення запозичень для фінансування цього проєкту</w:t>
      </w:r>
      <w:r w:rsidR="0078286A">
        <w:rPr>
          <w:rFonts w:ascii="Times New Roman" w:hAnsi="Times New Roman" w:cs="Times New Roman"/>
          <w:sz w:val="28"/>
          <w:szCs w:val="28"/>
        </w:rPr>
        <w:t xml:space="preserve"> на умовах, з</w:t>
      </w:r>
      <w:r w:rsidR="00523D93">
        <w:rPr>
          <w:rFonts w:ascii="Times New Roman" w:hAnsi="Times New Roman" w:cs="Times New Roman"/>
          <w:sz w:val="28"/>
          <w:szCs w:val="28"/>
        </w:rPr>
        <w:t>апропонованих НЕФКО.</w:t>
      </w:r>
      <w:r w:rsidR="00D72970">
        <w:rPr>
          <w:rFonts w:ascii="Times New Roman" w:hAnsi="Times New Roman" w:cs="Times New Roman"/>
          <w:sz w:val="28"/>
          <w:szCs w:val="28"/>
        </w:rPr>
        <w:t xml:space="preserve"> </w:t>
      </w:r>
      <w:r w:rsidR="00523D93">
        <w:rPr>
          <w:rFonts w:ascii="Times New Roman" w:hAnsi="Times New Roman" w:cs="Times New Roman"/>
          <w:sz w:val="28"/>
          <w:szCs w:val="28"/>
        </w:rPr>
        <w:t xml:space="preserve">На сьогодні за результатами презентації </w:t>
      </w:r>
      <w:r w:rsidR="00801121">
        <w:rPr>
          <w:rFonts w:ascii="Times New Roman" w:hAnsi="Times New Roman" w:cs="Times New Roman"/>
          <w:sz w:val="28"/>
          <w:szCs w:val="28"/>
        </w:rPr>
        <w:t xml:space="preserve">інвестиційним комітетом НЕФКО прийнято </w:t>
      </w:r>
      <w:r w:rsidR="00523D93">
        <w:rPr>
          <w:rFonts w:ascii="Times New Roman" w:hAnsi="Times New Roman" w:cs="Times New Roman"/>
          <w:sz w:val="28"/>
          <w:szCs w:val="28"/>
        </w:rPr>
        <w:t xml:space="preserve">проєкт </w:t>
      </w:r>
      <w:r w:rsidR="00523D93" w:rsidRPr="000D2654">
        <w:rPr>
          <w:rFonts w:ascii="Times New Roman" w:hAnsi="Times New Roman" w:cs="Times New Roman"/>
          <w:sz w:val="28"/>
          <w:szCs w:val="28"/>
        </w:rPr>
        <w:t>«Реконструкція системи водопостачання та водовідведення з впровадження</w:t>
      </w:r>
      <w:r w:rsidR="00801121">
        <w:rPr>
          <w:rFonts w:ascii="Times New Roman" w:hAnsi="Times New Roman" w:cs="Times New Roman"/>
          <w:sz w:val="28"/>
          <w:szCs w:val="28"/>
        </w:rPr>
        <w:t>м</w:t>
      </w:r>
      <w:r w:rsidR="00523D93" w:rsidRPr="000D2654">
        <w:rPr>
          <w:rFonts w:ascii="Times New Roman" w:hAnsi="Times New Roman" w:cs="Times New Roman"/>
          <w:sz w:val="28"/>
          <w:szCs w:val="28"/>
        </w:rPr>
        <w:t xml:space="preserve"> енергозберігаючих технологій в м. Лубни»</w:t>
      </w:r>
      <w:r w:rsidR="00801121">
        <w:rPr>
          <w:rFonts w:ascii="Times New Roman" w:hAnsi="Times New Roman" w:cs="Times New Roman"/>
          <w:sz w:val="28"/>
          <w:szCs w:val="28"/>
        </w:rPr>
        <w:t>, готується кредитна пропозиція</w:t>
      </w:r>
      <w:r w:rsidR="000D2654" w:rsidRPr="000D2654">
        <w:rPr>
          <w:rFonts w:ascii="Times New Roman" w:hAnsi="Times New Roman" w:cs="Times New Roman"/>
          <w:sz w:val="28"/>
          <w:szCs w:val="28"/>
        </w:rPr>
        <w:t xml:space="preserve">. </w:t>
      </w:r>
      <w:r w:rsidR="00801121">
        <w:rPr>
          <w:rFonts w:ascii="Times New Roman" w:hAnsi="Times New Roman" w:cs="Times New Roman"/>
          <w:sz w:val="28"/>
          <w:szCs w:val="28"/>
        </w:rPr>
        <w:t>Спеціалістами виконавчого комітету ведеться робота по підготовці до тендеру на виготовлення проєктно-кошторисної документації.</w:t>
      </w:r>
    </w:p>
    <w:p w:rsidR="00861752" w:rsidRDefault="00861752" w:rsidP="00D7297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2970" w:rsidRPr="00D72970" w:rsidRDefault="00D72970" w:rsidP="00D7297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2019 році Лубенським ЦНАПом </w:t>
      </w:r>
      <w:r w:rsidRPr="00D72970">
        <w:rPr>
          <w:rFonts w:ascii="Times New Roman" w:hAnsi="Times New Roman" w:cs="Times New Roman"/>
          <w:sz w:val="28"/>
          <w:szCs w:val="28"/>
        </w:rPr>
        <w:t xml:space="preserve">подано заявку до участі в 4 раунді Програми </w:t>
      </w:r>
      <w:r w:rsidRPr="00861752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Pr="0086175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U</w:t>
      </w:r>
      <w:r w:rsidRPr="00861752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Pr="0086175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LEAD</w:t>
      </w:r>
      <w:r w:rsidRPr="00861752">
        <w:rPr>
          <w:rFonts w:ascii="Times New Roman" w:hAnsi="Times New Roman" w:cs="Times New Roman"/>
          <w:b/>
          <w:sz w:val="28"/>
          <w:szCs w:val="28"/>
          <w:u w:val="single"/>
        </w:rPr>
        <w:t xml:space="preserve"> з Європою»</w:t>
      </w:r>
      <w:r w:rsidRPr="00D72970">
        <w:rPr>
          <w:rFonts w:ascii="Times New Roman" w:hAnsi="Times New Roman" w:cs="Times New Roman"/>
          <w:sz w:val="28"/>
          <w:szCs w:val="28"/>
        </w:rPr>
        <w:t xml:space="preserve"> в частині створення/модернізації ЦНАП. За оголошеними результатами відбору територіальна громада м. Лубни в</w:t>
      </w:r>
      <w:r>
        <w:rPr>
          <w:rFonts w:ascii="Times New Roman" w:hAnsi="Times New Roman" w:cs="Times New Roman"/>
          <w:sz w:val="28"/>
          <w:szCs w:val="28"/>
        </w:rPr>
        <w:t>ідібрана до переможців конкурсу та</w:t>
      </w:r>
      <w:r w:rsidRPr="00D72970">
        <w:rPr>
          <w:rFonts w:ascii="Times New Roman" w:hAnsi="Times New Roman" w:cs="Times New Roman"/>
          <w:sz w:val="28"/>
          <w:szCs w:val="28"/>
        </w:rPr>
        <w:t xml:space="preserve"> включена до учасників Програми за видами допомоги: «Інституційна допомога, навчання персоналу, підвищення його кваліфікації, допомога у роботі з мешканцями»</w:t>
      </w:r>
      <w:r>
        <w:rPr>
          <w:rFonts w:ascii="Times New Roman" w:hAnsi="Times New Roman" w:cs="Times New Roman"/>
          <w:sz w:val="28"/>
          <w:szCs w:val="28"/>
        </w:rPr>
        <w:t xml:space="preserve"> та</w:t>
      </w:r>
      <w:r w:rsidRPr="00D72970">
        <w:rPr>
          <w:rFonts w:ascii="Times New Roman" w:hAnsi="Times New Roman" w:cs="Times New Roman"/>
          <w:sz w:val="28"/>
          <w:szCs w:val="28"/>
        </w:rPr>
        <w:t xml:space="preserve"> «Матеріальна допомога»</w:t>
      </w:r>
      <w:r>
        <w:rPr>
          <w:rFonts w:ascii="Times New Roman" w:hAnsi="Times New Roman" w:cs="Times New Roman"/>
          <w:sz w:val="28"/>
          <w:szCs w:val="28"/>
        </w:rPr>
        <w:t xml:space="preserve"> (встановлення програмного забезпечення «Вулик» та «Електронна черга»)</w:t>
      </w:r>
      <w:r w:rsidRPr="00D72970">
        <w:rPr>
          <w:rFonts w:ascii="Times New Roman" w:hAnsi="Times New Roman" w:cs="Times New Roman"/>
          <w:sz w:val="28"/>
          <w:szCs w:val="28"/>
        </w:rPr>
        <w:t>.</w:t>
      </w:r>
      <w:r w:rsidR="00861752">
        <w:rPr>
          <w:rFonts w:ascii="Times New Roman" w:hAnsi="Times New Roman" w:cs="Times New Roman"/>
          <w:sz w:val="28"/>
          <w:szCs w:val="28"/>
        </w:rPr>
        <w:t xml:space="preserve"> На даний час тривають підготовчі роботи до реалізації проєкту.</w:t>
      </w:r>
    </w:p>
    <w:p w:rsidR="00D72970" w:rsidRPr="00D72970" w:rsidRDefault="00D72970" w:rsidP="000D265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60C" w:rsidRDefault="00FE2F5A" w:rsidP="002D4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Важливе значення для соціально-економічного розвитку міста має </w:t>
      </w:r>
      <w:r w:rsidRPr="00FE2F5A">
        <w:rPr>
          <w:rFonts w:ascii="Times New Roman" w:hAnsi="Times New Roman" w:cs="Times New Roman"/>
          <w:b/>
          <w:sz w:val="28"/>
          <w:szCs w:val="28"/>
          <w:u w:val="single"/>
        </w:rPr>
        <w:t>залучення приватного капіталу</w:t>
      </w:r>
      <w:r>
        <w:rPr>
          <w:rFonts w:ascii="Times New Roman" w:hAnsi="Times New Roman" w:cs="Times New Roman"/>
          <w:sz w:val="28"/>
          <w:szCs w:val="28"/>
        </w:rPr>
        <w:t xml:space="preserve"> (здійснення суб’єктами господарювання капітальних вкладень).</w:t>
      </w:r>
    </w:p>
    <w:p w:rsidR="00D72970" w:rsidRDefault="006775F9" w:rsidP="002B144C">
      <w:pPr>
        <w:tabs>
          <w:tab w:val="left" w:pos="355"/>
          <w:tab w:val="num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н</w:t>
      </w:r>
      <w:r w:rsidRPr="006775F9">
        <w:rPr>
          <w:rFonts w:ascii="Times New Roman" w:hAnsi="Times New Roman" w:cs="Times New Roman"/>
          <w:sz w:val="28"/>
          <w:szCs w:val="28"/>
        </w:rPr>
        <w:t>а ПП «Лубнимаш» протягом 2019 року вкладено значні кошти на оновлення технологічного обладнання, за рахунок чого придбано 2 лазерних верстати з ЧПУ, лінію профілювання замків покрівлі силосів МСВУ, розроблено та впроваджено автоматизовану лінію по розмотуванню і рихтуванню та відрізанню заготовок з рулонного матеріалу.</w:t>
      </w:r>
      <w:r w:rsidR="00D72970">
        <w:rPr>
          <w:rFonts w:ascii="Times New Roman" w:hAnsi="Times New Roman" w:cs="Times New Roman"/>
          <w:sz w:val="28"/>
          <w:szCs w:val="28"/>
        </w:rPr>
        <w:t xml:space="preserve"> П</w:t>
      </w:r>
      <w:r w:rsidRPr="006775F9">
        <w:rPr>
          <w:rFonts w:ascii="Times New Roman" w:hAnsi="Times New Roman" w:cs="Times New Roman"/>
          <w:sz w:val="28"/>
          <w:szCs w:val="28"/>
        </w:rPr>
        <w:t>родовжується реконструкція інженерно-побутового комплексу під кімнати тимчасового проживання і відпочинку (близько 40 молодих спеціалістів отримають тимчасове житло)</w:t>
      </w:r>
      <w:r w:rsidR="00D72970">
        <w:rPr>
          <w:rFonts w:ascii="Times New Roman" w:hAnsi="Times New Roman" w:cs="Times New Roman"/>
          <w:sz w:val="28"/>
          <w:szCs w:val="28"/>
        </w:rPr>
        <w:t>.</w:t>
      </w:r>
      <w:r w:rsidRPr="006775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44C" w:rsidRPr="002B144C" w:rsidRDefault="002B144C" w:rsidP="002B144C">
      <w:pPr>
        <w:tabs>
          <w:tab w:val="left" w:pos="355"/>
          <w:tab w:val="num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61752">
        <w:rPr>
          <w:rFonts w:ascii="Times New Roman" w:hAnsi="Times New Roman" w:cs="Times New Roman"/>
          <w:sz w:val="28"/>
          <w:szCs w:val="28"/>
        </w:rPr>
        <w:lastRenderedPageBreak/>
        <w:t>На ТОВ «Лубенський молочний завод» у 2019 році проведено реконструкцію сирного цеху (для повної автоматизації процесу фасування продукції встановлено нову італійську лінію фасування сиру кисломолочного  нового покоління)</w:t>
      </w:r>
      <w:r>
        <w:rPr>
          <w:rFonts w:ascii="Times New Roman" w:hAnsi="Times New Roman" w:cs="Times New Roman"/>
          <w:sz w:val="28"/>
          <w:szCs w:val="28"/>
        </w:rPr>
        <w:t>, з</w:t>
      </w:r>
      <w:r w:rsidRPr="00861752">
        <w:rPr>
          <w:rFonts w:ascii="Times New Roman" w:hAnsi="Times New Roman" w:cs="Times New Roman"/>
          <w:sz w:val="28"/>
          <w:szCs w:val="28"/>
        </w:rPr>
        <w:t xml:space="preserve">авершено реконструкцію апаратного цеху (замінено резервуари для виготовлення молочної та кисломолочної продукції). 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61752">
        <w:rPr>
          <w:rFonts w:ascii="Times New Roman" w:hAnsi="Times New Roman" w:cs="Times New Roman"/>
          <w:sz w:val="28"/>
          <w:szCs w:val="28"/>
        </w:rPr>
        <w:t>ривають будівельно-ремонтні роботи реконструкції виробничих потужностей, а саме: цеху виробництва масла та морозива, цеху виготовлення готової молочної продукції, експедиції охолодження т</w:t>
      </w:r>
      <w:r>
        <w:rPr>
          <w:rFonts w:ascii="Times New Roman" w:hAnsi="Times New Roman" w:cs="Times New Roman"/>
          <w:sz w:val="28"/>
          <w:szCs w:val="28"/>
        </w:rPr>
        <w:t>а зберігання готової продукції.</w:t>
      </w:r>
    </w:p>
    <w:p w:rsidR="006775F9" w:rsidRPr="006775F9" w:rsidRDefault="006775F9" w:rsidP="002B144C">
      <w:pPr>
        <w:tabs>
          <w:tab w:val="left" w:pos="355"/>
          <w:tab w:val="num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75F9">
        <w:rPr>
          <w:rFonts w:ascii="Times New Roman" w:hAnsi="Times New Roman" w:cs="Times New Roman"/>
          <w:color w:val="000000" w:themeColor="text1"/>
          <w:sz w:val="28"/>
          <w:szCs w:val="28"/>
        </w:rPr>
        <w:t>На ТОВ «Лубним’ясо» протягом 2019 року відкрито новий експортний напрямок продукції ХАЛЯЛЬ до Туреччини; створено мережу регіональної дистрибуції; оснащено обвалювальний цех новітнім обладнанням (в т.ч. конвеєрною лінією).</w:t>
      </w:r>
    </w:p>
    <w:p w:rsidR="00A56FF5" w:rsidRDefault="006775F9" w:rsidP="002B1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5F9">
        <w:rPr>
          <w:rFonts w:ascii="Times New Roman" w:hAnsi="Times New Roman" w:cs="Times New Roman"/>
          <w:sz w:val="28"/>
          <w:szCs w:val="28"/>
        </w:rPr>
        <w:t xml:space="preserve">На ТОВ «Грейд-плюс» протягом 2019 року відбулося розширення асортименту виробництва, залучення онлайн продажів (на платформах клієнтів), впроваджено програму «Заощадливе виробництво» (застосування методів управління виробництвом «Lean» та «5 </w:t>
      </w:r>
      <w:r w:rsidRPr="006775F9">
        <w:rPr>
          <w:rFonts w:ascii="Times New Roman" w:hAnsi="Times New Roman" w:cs="Times New Roman"/>
          <w:sz w:val="28"/>
          <w:szCs w:val="28"/>
          <w:lang w:val="en-US"/>
        </w:rPr>
        <w:t>Sigma</w:t>
      </w:r>
      <w:r w:rsidRPr="006775F9">
        <w:rPr>
          <w:rFonts w:ascii="Times New Roman" w:hAnsi="Times New Roman" w:cs="Times New Roman"/>
          <w:sz w:val="28"/>
          <w:szCs w:val="28"/>
        </w:rPr>
        <w:t xml:space="preserve">»). Крім того, було розширено перелік країн експорту продукції  (Грузія та Греція). На кінець 2019 року компанія експортує свою продукцію до 27 країни світу. </w:t>
      </w:r>
    </w:p>
    <w:p w:rsidR="002B144C" w:rsidRPr="005021DE" w:rsidRDefault="002B144C" w:rsidP="002B14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Загальний обсяг капітальних інвестицій</w:t>
      </w:r>
      <w:r w:rsidR="005021DE">
        <w:rPr>
          <w:rFonts w:ascii="Times New Roman" w:hAnsi="Times New Roman" w:cs="Times New Roman"/>
          <w:sz w:val="28"/>
          <w:szCs w:val="28"/>
        </w:rPr>
        <w:t xml:space="preserve">, вкладених лише цими підприємствами складає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292D">
        <w:rPr>
          <w:rFonts w:ascii="Times New Roman" w:hAnsi="Times New Roman" w:cs="Times New Roman"/>
          <w:sz w:val="28"/>
          <w:szCs w:val="28"/>
        </w:rPr>
        <w:t>майже 60,</w:t>
      </w:r>
      <w:r w:rsidR="00BA292D" w:rsidRPr="00BA292D">
        <w:rPr>
          <w:rFonts w:ascii="Times New Roman" w:hAnsi="Times New Roman" w:cs="Times New Roman"/>
          <w:sz w:val="28"/>
          <w:szCs w:val="28"/>
        </w:rPr>
        <w:t>0</w:t>
      </w:r>
      <w:r w:rsidR="005021DE" w:rsidRPr="00BA292D">
        <w:rPr>
          <w:rFonts w:ascii="Times New Roman" w:hAnsi="Times New Roman" w:cs="Times New Roman"/>
          <w:sz w:val="28"/>
          <w:szCs w:val="28"/>
        </w:rPr>
        <w:t xml:space="preserve"> млн. грн. </w:t>
      </w:r>
      <w:r w:rsidR="005021DE" w:rsidRPr="005021DE">
        <w:rPr>
          <w:rFonts w:ascii="Times New Roman" w:hAnsi="Times New Roman" w:cs="Times New Roman"/>
          <w:sz w:val="28"/>
          <w:szCs w:val="28"/>
        </w:rPr>
        <w:t xml:space="preserve">Активне </w:t>
      </w:r>
      <w:r w:rsidR="005021DE">
        <w:rPr>
          <w:rFonts w:ascii="Times New Roman" w:hAnsi="Times New Roman" w:cs="Times New Roman"/>
          <w:sz w:val="28"/>
          <w:szCs w:val="28"/>
        </w:rPr>
        <w:t>освоєння капітальних інвестицій відбувається і на інших промислових підприємствах міста.</w:t>
      </w:r>
    </w:p>
    <w:p w:rsidR="00A56FF5" w:rsidRDefault="00A56FF5" w:rsidP="00A56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75F9" w:rsidRPr="006775F9" w:rsidRDefault="0078286A" w:rsidP="000C7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Значна робота проведена у 2019 році суб’єктами господарювання і в частині</w:t>
      </w:r>
      <w:r w:rsidR="005021DE">
        <w:rPr>
          <w:rFonts w:ascii="Times New Roman" w:hAnsi="Times New Roman" w:cs="Times New Roman"/>
          <w:sz w:val="28"/>
          <w:szCs w:val="28"/>
        </w:rPr>
        <w:t xml:space="preserve"> вкладення інвестицій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5F9" w:rsidRPr="006775F9">
        <w:rPr>
          <w:rFonts w:ascii="Times New Roman" w:hAnsi="Times New Roman" w:cs="Times New Roman"/>
          <w:sz w:val="28"/>
          <w:szCs w:val="28"/>
        </w:rPr>
        <w:t>будівництв</w:t>
      </w:r>
      <w:r w:rsidR="005021DE">
        <w:rPr>
          <w:rFonts w:ascii="Times New Roman" w:hAnsi="Times New Roman" w:cs="Times New Roman"/>
          <w:sz w:val="28"/>
          <w:szCs w:val="28"/>
        </w:rPr>
        <w:t>о</w:t>
      </w:r>
      <w:r w:rsidR="006775F9" w:rsidRPr="006775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 благоустр</w:t>
      </w:r>
      <w:r w:rsidR="005021DE">
        <w:rPr>
          <w:rFonts w:ascii="Times New Roman" w:hAnsi="Times New Roman" w:cs="Times New Roman"/>
          <w:sz w:val="28"/>
          <w:szCs w:val="28"/>
        </w:rPr>
        <w:t>ій</w:t>
      </w:r>
      <w:r>
        <w:rPr>
          <w:rFonts w:ascii="Times New Roman" w:hAnsi="Times New Roman" w:cs="Times New Roman"/>
          <w:sz w:val="28"/>
          <w:szCs w:val="28"/>
        </w:rPr>
        <w:t xml:space="preserve"> територій: </w:t>
      </w:r>
      <w:r w:rsidR="006775F9" w:rsidRPr="006775F9">
        <w:rPr>
          <w:rFonts w:ascii="Times New Roman" w:hAnsi="Times New Roman" w:cs="Times New Roman"/>
          <w:sz w:val="28"/>
          <w:szCs w:val="28"/>
        </w:rPr>
        <w:t>завершено реконструкцію торгівельного центру на  пл. Ярмарковій, 30а;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5F9" w:rsidRPr="006775F9">
        <w:rPr>
          <w:rFonts w:ascii="Times New Roman" w:hAnsi="Times New Roman" w:cs="Times New Roman"/>
          <w:sz w:val="28"/>
          <w:szCs w:val="28"/>
        </w:rPr>
        <w:t>завершується будівництво магазину промислових товарів з надбудовою по вул. Садовій, 11;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7811">
        <w:rPr>
          <w:rFonts w:ascii="Times New Roman" w:hAnsi="Times New Roman" w:cs="Times New Roman"/>
          <w:sz w:val="28"/>
          <w:szCs w:val="28"/>
        </w:rPr>
        <w:t>здійснено</w:t>
      </w:r>
      <w:r w:rsidR="006775F9" w:rsidRPr="006775F9">
        <w:rPr>
          <w:rFonts w:ascii="Times New Roman" w:hAnsi="Times New Roman" w:cs="Times New Roman"/>
          <w:sz w:val="28"/>
          <w:szCs w:val="28"/>
        </w:rPr>
        <w:t xml:space="preserve"> благоустрій території біля «Універмагу» в районі залізничного вокзалу;</w:t>
      </w:r>
      <w:r w:rsidR="000C7811">
        <w:rPr>
          <w:rFonts w:ascii="Times New Roman" w:hAnsi="Times New Roman" w:cs="Times New Roman"/>
          <w:sz w:val="28"/>
          <w:szCs w:val="28"/>
        </w:rPr>
        <w:t xml:space="preserve"> зді</w:t>
      </w:r>
      <w:r w:rsidR="00CF2908">
        <w:rPr>
          <w:rFonts w:ascii="Times New Roman" w:hAnsi="Times New Roman" w:cs="Times New Roman"/>
          <w:sz w:val="28"/>
          <w:szCs w:val="28"/>
        </w:rPr>
        <w:t>й</w:t>
      </w:r>
      <w:r w:rsidR="000C7811">
        <w:rPr>
          <w:rFonts w:ascii="Times New Roman" w:hAnsi="Times New Roman" w:cs="Times New Roman"/>
          <w:sz w:val="28"/>
          <w:szCs w:val="28"/>
        </w:rPr>
        <w:t>снено</w:t>
      </w:r>
      <w:r w:rsidR="006775F9" w:rsidRPr="006775F9">
        <w:rPr>
          <w:rFonts w:ascii="Times New Roman" w:hAnsi="Times New Roman" w:cs="Times New Roman"/>
          <w:sz w:val="28"/>
          <w:szCs w:val="28"/>
        </w:rPr>
        <w:t xml:space="preserve"> благоустрій та оновлен</w:t>
      </w:r>
      <w:r w:rsidR="000C7811">
        <w:rPr>
          <w:rFonts w:ascii="Times New Roman" w:hAnsi="Times New Roman" w:cs="Times New Roman"/>
          <w:sz w:val="28"/>
          <w:szCs w:val="28"/>
        </w:rPr>
        <w:t>о</w:t>
      </w:r>
      <w:r w:rsidR="006775F9" w:rsidRPr="006775F9">
        <w:rPr>
          <w:rFonts w:ascii="Times New Roman" w:hAnsi="Times New Roman" w:cs="Times New Roman"/>
          <w:sz w:val="28"/>
          <w:szCs w:val="28"/>
        </w:rPr>
        <w:t xml:space="preserve"> фасад біля магазину «Хвилин</w:t>
      </w:r>
      <w:r w:rsidR="00BA292D">
        <w:rPr>
          <w:rFonts w:ascii="Times New Roman" w:hAnsi="Times New Roman" w:cs="Times New Roman"/>
          <w:sz w:val="28"/>
          <w:szCs w:val="28"/>
        </w:rPr>
        <w:t>ка» по пр-ту Володимирському,</w:t>
      </w:r>
      <w:r w:rsidR="000C7811">
        <w:rPr>
          <w:rFonts w:ascii="Times New Roman" w:hAnsi="Times New Roman" w:cs="Times New Roman"/>
          <w:sz w:val="28"/>
          <w:szCs w:val="28"/>
        </w:rPr>
        <w:t xml:space="preserve"> 97; тривають</w:t>
      </w:r>
      <w:r w:rsidR="006775F9" w:rsidRPr="006775F9">
        <w:rPr>
          <w:rFonts w:ascii="Times New Roman" w:hAnsi="Times New Roman" w:cs="Times New Roman"/>
          <w:sz w:val="28"/>
          <w:szCs w:val="28"/>
        </w:rPr>
        <w:t xml:space="preserve"> роботи по благоустрою прилеглої території біля «Універмагу» по пр</w:t>
      </w:r>
      <w:r w:rsidR="000C7811">
        <w:rPr>
          <w:rFonts w:ascii="Times New Roman" w:hAnsi="Times New Roman" w:cs="Times New Roman"/>
          <w:sz w:val="28"/>
          <w:szCs w:val="28"/>
        </w:rPr>
        <w:t>-ту</w:t>
      </w:r>
      <w:r w:rsidR="006775F9" w:rsidRPr="006775F9">
        <w:rPr>
          <w:rFonts w:ascii="Times New Roman" w:hAnsi="Times New Roman" w:cs="Times New Roman"/>
          <w:sz w:val="28"/>
          <w:szCs w:val="28"/>
        </w:rPr>
        <w:t xml:space="preserve"> В</w:t>
      </w:r>
      <w:r w:rsidR="000C7811">
        <w:rPr>
          <w:rFonts w:ascii="Times New Roman" w:hAnsi="Times New Roman" w:cs="Times New Roman"/>
          <w:sz w:val="28"/>
          <w:szCs w:val="28"/>
        </w:rPr>
        <w:t>олодимирському, 4/3; завершено капітальний ремонт приміщення магазину «АТБ» по пр-ту Володимирському, 105 тощо.</w:t>
      </w:r>
    </w:p>
    <w:p w:rsidR="009B5BC6" w:rsidRPr="006775F9" w:rsidRDefault="009B5BC6" w:rsidP="00677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6FF5" w:rsidRDefault="00A56FF5" w:rsidP="00A56F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подальшому діяльність виконавчого комітету Лубенської міської ради буде спрямована на всебічну підтримку інвестиційної діяльності у місті та на активізацію діяльності щодо залучення додаткових інвестицій у соціально-економічний розвиток міста</w:t>
      </w:r>
      <w:r w:rsidRPr="002B29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рахунок усіх джерел фінансування.</w:t>
      </w:r>
    </w:p>
    <w:p w:rsidR="000D497B" w:rsidRDefault="000D497B" w:rsidP="00A56FF5">
      <w:pPr>
        <w:widowControl w:val="0"/>
        <w:suppressLineNumbers/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it-IT"/>
        </w:rPr>
      </w:pPr>
    </w:p>
    <w:p w:rsidR="00A56FF5" w:rsidRDefault="00A56FF5" w:rsidP="00A56FF5">
      <w:pPr>
        <w:widowControl w:val="0"/>
        <w:suppressLineNumbers/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it-IT"/>
        </w:rPr>
      </w:pPr>
      <w:r>
        <w:rPr>
          <w:rFonts w:ascii="Times New Roman" w:hAnsi="Times New Roman" w:cs="Times New Roman"/>
          <w:b/>
          <w:sz w:val="28"/>
          <w:szCs w:val="28"/>
          <w:lang w:eastAsia="it-IT"/>
        </w:rPr>
        <w:t xml:space="preserve">Начальник відділу </w:t>
      </w:r>
    </w:p>
    <w:p w:rsidR="00A56FF5" w:rsidRPr="00A56FF5" w:rsidRDefault="00A56FF5" w:rsidP="00A56FF5">
      <w:pPr>
        <w:widowControl w:val="0"/>
        <w:suppressLineNumbers/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it-IT"/>
        </w:rPr>
      </w:pPr>
      <w:r>
        <w:rPr>
          <w:rFonts w:ascii="Times New Roman" w:hAnsi="Times New Roman" w:cs="Times New Roman"/>
          <w:b/>
          <w:sz w:val="28"/>
          <w:szCs w:val="28"/>
          <w:lang w:eastAsia="it-IT"/>
        </w:rPr>
        <w:t>економічного розвитку і торгівлі</w:t>
      </w:r>
      <w:r>
        <w:rPr>
          <w:rFonts w:ascii="Times New Roman" w:hAnsi="Times New Roman" w:cs="Times New Roman"/>
          <w:b/>
          <w:sz w:val="28"/>
          <w:szCs w:val="28"/>
          <w:lang w:eastAsia="it-IT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it-IT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it-IT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it-IT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it-IT"/>
        </w:rPr>
        <w:tab/>
        <w:t xml:space="preserve">О.Г. </w:t>
      </w:r>
      <w:bookmarkStart w:id="0" w:name="_GoBack"/>
      <w:proofErr w:type="spellStart"/>
      <w:r>
        <w:rPr>
          <w:rFonts w:ascii="Times New Roman" w:hAnsi="Times New Roman" w:cs="Times New Roman"/>
          <w:b/>
          <w:sz w:val="28"/>
          <w:szCs w:val="28"/>
          <w:lang w:eastAsia="it-IT"/>
        </w:rPr>
        <w:t>Цох-Карунська</w:t>
      </w:r>
      <w:bookmarkEnd w:id="0"/>
      <w:proofErr w:type="spellEnd"/>
    </w:p>
    <w:sectPr w:rsidR="00A56FF5" w:rsidRPr="00A56FF5" w:rsidSect="0048116B">
      <w:footerReference w:type="default" r:id="rId8"/>
      <w:pgSz w:w="11906" w:h="16838"/>
      <w:pgMar w:top="709" w:right="850" w:bottom="850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154" w:rsidRDefault="00EF2154" w:rsidP="0048116B">
      <w:pPr>
        <w:spacing w:after="0" w:line="240" w:lineRule="auto"/>
      </w:pPr>
      <w:r>
        <w:separator/>
      </w:r>
    </w:p>
  </w:endnote>
  <w:endnote w:type="continuationSeparator" w:id="0">
    <w:p w:rsidR="00EF2154" w:rsidRDefault="00EF2154" w:rsidP="00481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1060044"/>
      <w:docPartObj>
        <w:docPartGallery w:val="Page Numbers (Bottom of Page)"/>
        <w:docPartUnique/>
      </w:docPartObj>
    </w:sdtPr>
    <w:sdtEndPr/>
    <w:sdtContent>
      <w:p w:rsidR="0048116B" w:rsidRDefault="0048116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A7B" w:rsidRPr="00211A7B">
          <w:rPr>
            <w:noProof/>
            <w:lang w:val="ru-RU"/>
          </w:rPr>
          <w:t>4</w:t>
        </w:r>
        <w:r>
          <w:fldChar w:fldCharType="end"/>
        </w:r>
      </w:p>
    </w:sdtContent>
  </w:sdt>
  <w:p w:rsidR="0048116B" w:rsidRDefault="0048116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154" w:rsidRDefault="00EF2154" w:rsidP="0048116B">
      <w:pPr>
        <w:spacing w:after="0" w:line="240" w:lineRule="auto"/>
      </w:pPr>
      <w:r>
        <w:separator/>
      </w:r>
    </w:p>
  </w:footnote>
  <w:footnote w:type="continuationSeparator" w:id="0">
    <w:p w:rsidR="00EF2154" w:rsidRDefault="00EF2154" w:rsidP="00481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0737F"/>
    <w:multiLevelType w:val="hybridMultilevel"/>
    <w:tmpl w:val="6AE2E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EB0DFA"/>
    <w:multiLevelType w:val="hybridMultilevel"/>
    <w:tmpl w:val="9C12CFDA"/>
    <w:lvl w:ilvl="0" w:tplc="2A9AC992">
      <w:start w:val="18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3515D43"/>
    <w:multiLevelType w:val="hybridMultilevel"/>
    <w:tmpl w:val="0FE41DB0"/>
    <w:lvl w:ilvl="0" w:tplc="73AC19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226B5C"/>
    <w:multiLevelType w:val="hybridMultilevel"/>
    <w:tmpl w:val="BBC88A5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7A880966"/>
    <w:multiLevelType w:val="hybridMultilevel"/>
    <w:tmpl w:val="C48A5C7E"/>
    <w:lvl w:ilvl="0" w:tplc="4FD887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3B"/>
    <w:rsid w:val="00004FB6"/>
    <w:rsid w:val="00055D35"/>
    <w:rsid w:val="0005760C"/>
    <w:rsid w:val="000C7811"/>
    <w:rsid w:val="000D2654"/>
    <w:rsid w:val="000D497B"/>
    <w:rsid w:val="000E6424"/>
    <w:rsid w:val="001140A9"/>
    <w:rsid w:val="0015130C"/>
    <w:rsid w:val="00187400"/>
    <w:rsid w:val="00191C13"/>
    <w:rsid w:val="001A4D3B"/>
    <w:rsid w:val="00211A7B"/>
    <w:rsid w:val="00241B14"/>
    <w:rsid w:val="002B144C"/>
    <w:rsid w:val="002C5779"/>
    <w:rsid w:val="002D466F"/>
    <w:rsid w:val="00301E91"/>
    <w:rsid w:val="00312D6D"/>
    <w:rsid w:val="00324CB7"/>
    <w:rsid w:val="003A5B2C"/>
    <w:rsid w:val="003A6439"/>
    <w:rsid w:val="003C660A"/>
    <w:rsid w:val="0048116B"/>
    <w:rsid w:val="004C6C17"/>
    <w:rsid w:val="004D4C64"/>
    <w:rsid w:val="005021DE"/>
    <w:rsid w:val="00523D93"/>
    <w:rsid w:val="005D6DC1"/>
    <w:rsid w:val="00624E52"/>
    <w:rsid w:val="00626364"/>
    <w:rsid w:val="006539F8"/>
    <w:rsid w:val="00673ACD"/>
    <w:rsid w:val="006775F9"/>
    <w:rsid w:val="00680BCB"/>
    <w:rsid w:val="006F1409"/>
    <w:rsid w:val="007221C9"/>
    <w:rsid w:val="00771A07"/>
    <w:rsid w:val="0078286A"/>
    <w:rsid w:val="00795296"/>
    <w:rsid w:val="007C5993"/>
    <w:rsid w:val="00801121"/>
    <w:rsid w:val="008161BF"/>
    <w:rsid w:val="00816B9A"/>
    <w:rsid w:val="00861752"/>
    <w:rsid w:val="008A5BD8"/>
    <w:rsid w:val="009B5BC6"/>
    <w:rsid w:val="00A17CEB"/>
    <w:rsid w:val="00A56FF5"/>
    <w:rsid w:val="00AD5C2A"/>
    <w:rsid w:val="00B365E8"/>
    <w:rsid w:val="00B512AA"/>
    <w:rsid w:val="00B776AC"/>
    <w:rsid w:val="00BA292D"/>
    <w:rsid w:val="00BC748E"/>
    <w:rsid w:val="00BE643E"/>
    <w:rsid w:val="00C1085D"/>
    <w:rsid w:val="00C22025"/>
    <w:rsid w:val="00C77ED9"/>
    <w:rsid w:val="00CE3B02"/>
    <w:rsid w:val="00CF2908"/>
    <w:rsid w:val="00D46B70"/>
    <w:rsid w:val="00D72970"/>
    <w:rsid w:val="00D868F6"/>
    <w:rsid w:val="00E03FB4"/>
    <w:rsid w:val="00E54E92"/>
    <w:rsid w:val="00E714CA"/>
    <w:rsid w:val="00E96CF0"/>
    <w:rsid w:val="00EF2154"/>
    <w:rsid w:val="00F55D22"/>
    <w:rsid w:val="00F76875"/>
    <w:rsid w:val="00FE2F5A"/>
    <w:rsid w:val="00FE31BC"/>
    <w:rsid w:val="00FF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86A1F3"/>
  <w15:chartTrackingRefBased/>
  <w15:docId w15:val="{63B44AD3-4158-4A2D-ACE1-3DE1F3CDA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221C9"/>
    <w:pPr>
      <w:spacing w:after="0" w:line="240" w:lineRule="auto"/>
      <w:ind w:firstLine="340"/>
      <w:jc w:val="center"/>
    </w:pPr>
    <w:rPr>
      <w:rFonts w:ascii="Petersburg Cyr" w:eastAsia="Times New Roman" w:hAnsi="Petersburg Cyr" w:cs="Times New Roman"/>
      <w:b/>
      <w:i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7221C9"/>
    <w:rPr>
      <w:rFonts w:ascii="Petersburg Cyr" w:eastAsia="Times New Roman" w:hAnsi="Petersburg Cyr" w:cs="Times New Roman"/>
      <w:b/>
      <w:i/>
      <w:sz w:val="28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3C660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8116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116B"/>
  </w:style>
  <w:style w:type="paragraph" w:styleId="a9">
    <w:name w:val="footer"/>
    <w:basedOn w:val="a"/>
    <w:link w:val="aa"/>
    <w:uiPriority w:val="99"/>
    <w:unhideWhenUsed/>
    <w:rsid w:val="0048116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116B"/>
  </w:style>
  <w:style w:type="character" w:customStyle="1" w:styleId="notranslate">
    <w:name w:val="notranslate"/>
    <w:basedOn w:val="a0"/>
    <w:rsid w:val="00324CB7"/>
  </w:style>
  <w:style w:type="character" w:customStyle="1" w:styleId="a6">
    <w:name w:val="Абзац списка Знак"/>
    <w:basedOn w:val="a0"/>
    <w:link w:val="a5"/>
    <w:uiPriority w:val="34"/>
    <w:locked/>
    <w:rsid w:val="006775F9"/>
  </w:style>
  <w:style w:type="paragraph" w:styleId="3">
    <w:name w:val="Body Text Indent 3"/>
    <w:basedOn w:val="a"/>
    <w:link w:val="30"/>
    <w:rsid w:val="006775F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77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F29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F29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AA7B8-DA7F-4664-A4D2-A71B6110D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6738</Words>
  <Characters>3842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</dc:creator>
  <cp:keywords/>
  <dc:description/>
  <cp:lastModifiedBy>Олена</cp:lastModifiedBy>
  <cp:revision>2</cp:revision>
  <cp:lastPrinted>2020-06-04T07:56:00Z</cp:lastPrinted>
  <dcterms:created xsi:type="dcterms:W3CDTF">2020-06-04T07:56:00Z</dcterms:created>
  <dcterms:modified xsi:type="dcterms:W3CDTF">2020-06-04T07:56:00Z</dcterms:modified>
</cp:coreProperties>
</file>